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E4" w:rsidRDefault="00BA24E4" w:rsidP="00BA24E4">
      <w:pPr>
        <w:pStyle w:val="Title"/>
      </w:pPr>
      <w:r>
        <w:t>The GRE Analytical Writing Templates</w:t>
      </w:r>
    </w:p>
    <w:p w:rsidR="00BA24E4" w:rsidRDefault="00BA24E4" w:rsidP="00BA24E4">
      <w:r>
        <w:t xml:space="preserve">When it comes to GRE essays, most test takers tend to forget that not all that you write on your test day has to be 100% prompt or topic specific. There are parts of the essay that can be written prior to your exam and used as-is or with slight adjustments. </w:t>
      </w:r>
      <w:r w:rsidR="005D1131">
        <w:t>W</w:t>
      </w:r>
      <w:r>
        <w:t xml:space="preserve">e call </w:t>
      </w:r>
      <w:r w:rsidR="005D1131">
        <w:t xml:space="preserve">this </w:t>
      </w:r>
      <w:r>
        <w:t>smart writing.</w:t>
      </w:r>
      <w:r w:rsidR="005D1131">
        <w:t xml:space="preserve"> Isn’t it smart, eh?</w:t>
      </w:r>
    </w:p>
    <w:p w:rsidR="00BA24E4" w:rsidRDefault="005D1131" w:rsidP="00BA24E4">
      <w:r>
        <w:t>Why</w:t>
      </w:r>
      <w:r w:rsidR="0076706A">
        <w:t xml:space="preserve"> should you do this</w:t>
      </w:r>
      <w:r>
        <w:t>? Because t</w:t>
      </w:r>
      <w:r w:rsidR="00BA24E4">
        <w:t xml:space="preserve">here’s a huge upside in doing it this way – you can save precious time by writing the essay even before you brainstorm for ideas, </w:t>
      </w:r>
      <w:r w:rsidR="00BA24E4" w:rsidRPr="00BA24E4">
        <w:t xml:space="preserve">without having to </w:t>
      </w:r>
      <w:r w:rsidR="00BA24E4">
        <w:t xml:space="preserve">think </w:t>
      </w:r>
      <w:r w:rsidR="00BA24E4" w:rsidRPr="00BA24E4">
        <w:t xml:space="preserve">and vet it all </w:t>
      </w:r>
      <w:r w:rsidR="00BA24E4">
        <w:t>in those 30 minutes of time.</w:t>
      </w:r>
    </w:p>
    <w:p w:rsidR="00BA24E4" w:rsidRDefault="00BA24E4" w:rsidP="00BA24E4">
      <w:r>
        <w:rPr>
          <w:b/>
        </w:rPr>
        <w:t>Alright! Ready to write an essay using a pre-written template that will save you valuable time on test day</w:t>
      </w:r>
      <w:r w:rsidRPr="003A5373">
        <w:rPr>
          <w:b/>
        </w:rPr>
        <w:t>?</w:t>
      </w:r>
      <w:r>
        <w:t xml:space="preserve"> </w:t>
      </w:r>
    </w:p>
    <w:p w:rsidR="00BA24E4" w:rsidRDefault="00BA24E4" w:rsidP="00BA24E4">
      <w:r>
        <w:t>Let’s dive into the template below to get started.</w:t>
      </w:r>
      <w:bookmarkStart w:id="0" w:name="_Toc371281190"/>
      <w:bookmarkStart w:id="1" w:name="_Toc371281348"/>
    </w:p>
    <w:p w:rsidR="00BA24E4" w:rsidRDefault="00BA24E4" w:rsidP="00BA24E4">
      <w:pPr>
        <w:pStyle w:val="Heading1"/>
      </w:pPr>
      <w:r>
        <w:t xml:space="preserve">Plan Your </w:t>
      </w:r>
      <w:bookmarkEnd w:id="0"/>
      <w:bookmarkEnd w:id="1"/>
      <w:r w:rsidR="00D454F3">
        <w:t>Essay</w:t>
      </w:r>
    </w:p>
    <w:p w:rsidR="00BA24E4" w:rsidRPr="004876E4" w:rsidRDefault="00BA24E4" w:rsidP="00BA24E4">
      <w:r>
        <w:t xml:space="preserve">Take </w:t>
      </w:r>
      <w:r w:rsidR="008F100F">
        <w:t>a few</w:t>
      </w:r>
      <w:r>
        <w:t xml:space="preserve"> minutes to plan out what you want to write about so that you can stay on topic</w:t>
      </w:r>
      <w:r w:rsidR="005D1131">
        <w:t xml:space="preserve"> and answer the prompt accurately.</w:t>
      </w:r>
    </w:p>
    <w:p w:rsidR="00BA24E4" w:rsidRDefault="00BA24E4" w:rsidP="00BA24E4">
      <w:pPr>
        <w:pStyle w:val="Heading2"/>
      </w:pPr>
      <w:bookmarkStart w:id="2" w:name="_Toc371281192"/>
      <w:bookmarkStart w:id="3" w:name="_Toc371281350"/>
      <w:r>
        <w:t xml:space="preserve">Step </w:t>
      </w:r>
      <w:r w:rsidR="00D454F3">
        <w:t>1</w:t>
      </w:r>
      <w:r>
        <w:t>: Create an Outline</w:t>
      </w:r>
      <w:bookmarkEnd w:id="2"/>
      <w:bookmarkEnd w:id="3"/>
    </w:p>
    <w:p w:rsidR="00BA24E4" w:rsidRDefault="00BA24E4" w:rsidP="00BA24E4">
      <w:r>
        <w:t xml:space="preserve">The typical </w:t>
      </w:r>
      <w:r w:rsidR="00D454F3">
        <w:t xml:space="preserve">GRE essay </w:t>
      </w:r>
      <w:r>
        <w:t>consists of:</w:t>
      </w:r>
    </w:p>
    <w:p w:rsidR="00BA24E4" w:rsidRDefault="00BA24E4" w:rsidP="00BA24E4">
      <w:pPr>
        <w:pStyle w:val="ListParagraph"/>
        <w:numPr>
          <w:ilvl w:val="0"/>
          <w:numId w:val="2"/>
        </w:numPr>
      </w:pPr>
      <w:r>
        <w:rPr>
          <w:b/>
        </w:rPr>
        <w:t>An i</w:t>
      </w:r>
      <w:r w:rsidRPr="00D60F55">
        <w:rPr>
          <w:b/>
        </w:rPr>
        <w:t>ntroduction</w:t>
      </w:r>
      <w:r>
        <w:t>: S</w:t>
      </w:r>
      <w:r w:rsidRPr="00870548">
        <w:t>et</w:t>
      </w:r>
      <w:r>
        <w:t>s</w:t>
      </w:r>
      <w:r w:rsidRPr="00870548">
        <w:t xml:space="preserve"> the stage for </w:t>
      </w:r>
      <w:r>
        <w:t xml:space="preserve">what you plan to address in through your </w:t>
      </w:r>
      <w:r w:rsidR="00D454F3">
        <w:t>essay</w:t>
      </w:r>
      <w:r>
        <w:t>.</w:t>
      </w:r>
    </w:p>
    <w:p w:rsidR="00BA24E4" w:rsidRDefault="00BA24E4" w:rsidP="00BA24E4">
      <w:pPr>
        <w:pStyle w:val="ListParagraph"/>
        <w:numPr>
          <w:ilvl w:val="0"/>
          <w:numId w:val="2"/>
        </w:numPr>
      </w:pPr>
      <w:r>
        <w:rPr>
          <w:b/>
        </w:rPr>
        <w:t>A b</w:t>
      </w:r>
      <w:r w:rsidRPr="00D60F55">
        <w:rPr>
          <w:b/>
        </w:rPr>
        <w:t>ody</w:t>
      </w:r>
      <w:r>
        <w:t xml:space="preserve">: </w:t>
      </w:r>
      <w:r w:rsidR="00D454F3">
        <w:t>Discusses</w:t>
      </w:r>
      <w:r w:rsidRPr="00870548">
        <w:t xml:space="preserve"> </w:t>
      </w:r>
      <w:r w:rsidR="00D454F3">
        <w:t xml:space="preserve">at least 3-4 arguments/flaws with </w:t>
      </w:r>
      <w:r>
        <w:t>example</w:t>
      </w:r>
      <w:r w:rsidR="00D454F3">
        <w:t>s</w:t>
      </w:r>
      <w:r>
        <w:t xml:space="preserve"> in a logical order – each with an explanation.</w:t>
      </w:r>
    </w:p>
    <w:p w:rsidR="00BA24E4" w:rsidRDefault="00BA24E4" w:rsidP="00BA24E4">
      <w:pPr>
        <w:pStyle w:val="ListParagraph"/>
        <w:numPr>
          <w:ilvl w:val="0"/>
          <w:numId w:val="2"/>
        </w:numPr>
      </w:pPr>
      <w:r>
        <w:rPr>
          <w:b/>
        </w:rPr>
        <w:t>A c</w:t>
      </w:r>
      <w:r w:rsidRPr="00D60F55">
        <w:rPr>
          <w:b/>
        </w:rPr>
        <w:t>onclusion</w:t>
      </w:r>
      <w:r>
        <w:t>: Wraps</w:t>
      </w:r>
      <w:r w:rsidRPr="00870548">
        <w:t xml:space="preserve"> up your </w:t>
      </w:r>
      <w:r w:rsidR="00D454F3">
        <w:t>essay</w:t>
      </w:r>
      <w:r w:rsidRPr="00870548">
        <w:t xml:space="preserve"> with a brief statement that's reflective of </w:t>
      </w:r>
      <w:r>
        <w:t>what your</w:t>
      </w:r>
      <w:r w:rsidR="00D454F3">
        <w:t xml:space="preserve"> essay says</w:t>
      </w:r>
      <w:r w:rsidRPr="00870548">
        <w:t>.</w:t>
      </w:r>
    </w:p>
    <w:p w:rsidR="00BA24E4" w:rsidRPr="009721F7" w:rsidRDefault="0076706A" w:rsidP="00BA24E4">
      <w:r>
        <w:t>Ask yourself this question: w</w:t>
      </w:r>
      <w:r w:rsidR="00BA24E4" w:rsidRPr="009721F7">
        <w:t xml:space="preserve">hat are all the </w:t>
      </w:r>
      <w:r w:rsidR="00BA24E4">
        <w:t>points</w:t>
      </w:r>
      <w:r w:rsidR="00BA24E4" w:rsidRPr="009721F7">
        <w:t xml:space="preserve"> you need to cover to introduce your </w:t>
      </w:r>
      <w:r w:rsidR="00D454F3">
        <w:t>essay</w:t>
      </w:r>
      <w:r w:rsidR="00BA24E4" w:rsidRPr="009721F7">
        <w:t xml:space="preserve">, explain </w:t>
      </w:r>
      <w:r w:rsidR="00BA24E4">
        <w:t>each point</w:t>
      </w:r>
      <w:r w:rsidR="00BA24E4" w:rsidRPr="009721F7">
        <w:t xml:space="preserve">, and remind the </w:t>
      </w:r>
      <w:r w:rsidR="00D454F3">
        <w:t>grader of what they just read?</w:t>
      </w:r>
    </w:p>
    <w:p w:rsidR="00BA24E4" w:rsidRPr="00707D05" w:rsidRDefault="00BA24E4" w:rsidP="00BA24E4">
      <w:pPr>
        <w:pStyle w:val="Heading1"/>
      </w:pPr>
      <w:bookmarkStart w:id="4" w:name="_Toc371281193"/>
      <w:bookmarkStart w:id="5" w:name="_Toc371281351"/>
      <w:r>
        <w:t xml:space="preserve">Fill in the </w:t>
      </w:r>
      <w:r w:rsidR="00D454F3">
        <w:t>Essay</w:t>
      </w:r>
      <w:r>
        <w:t xml:space="preserve"> </w:t>
      </w:r>
      <w:r w:rsidRPr="001A78AF">
        <w:t>Template</w:t>
      </w:r>
      <w:bookmarkEnd w:id="4"/>
      <w:bookmarkEnd w:id="5"/>
    </w:p>
    <w:p w:rsidR="00802B26" w:rsidRDefault="00802B26" w:rsidP="000003CB">
      <w:pPr>
        <w:pStyle w:val="Heading2"/>
        <w:tabs>
          <w:tab w:val="left" w:pos="7335"/>
        </w:tabs>
        <w:rPr>
          <w:sz w:val="22"/>
        </w:rPr>
      </w:pPr>
      <w:bookmarkStart w:id="6" w:name="_Toc371281194"/>
      <w:bookmarkStart w:id="7" w:name="_Toc371281352"/>
      <w:r w:rsidRPr="00802B26">
        <w:rPr>
          <w:sz w:val="22"/>
        </w:rPr>
        <w:t>This</w:t>
      </w:r>
      <w:r>
        <w:rPr>
          <w:sz w:val="22"/>
        </w:rPr>
        <w:t xml:space="preserve"> exercise</w:t>
      </w:r>
      <w:r w:rsidRPr="00802B26">
        <w:rPr>
          <w:sz w:val="22"/>
        </w:rPr>
        <w:t xml:space="preserve"> is going to be a hands-on experience for you</w:t>
      </w:r>
      <w:r>
        <w:rPr>
          <w:sz w:val="22"/>
        </w:rPr>
        <w:t>. We have given the templates below for both argument and issue essays, and there is a text box at the end of each instruction. To practice writing AWA essays, all you need to do is:</w:t>
      </w:r>
    </w:p>
    <w:p w:rsidR="00802B26" w:rsidRDefault="00802B26" w:rsidP="00802B26">
      <w:pPr>
        <w:pStyle w:val="ListParagraph"/>
        <w:numPr>
          <w:ilvl w:val="0"/>
          <w:numId w:val="13"/>
        </w:numPr>
      </w:pPr>
      <w:r>
        <w:t>Pick a random AWA ques</w:t>
      </w:r>
      <w:r w:rsidR="0076706A">
        <w:t>tion from the pool of essays. (c</w:t>
      </w:r>
      <w:r>
        <w:t>heck Resources at end of this guide)</w:t>
      </w:r>
    </w:p>
    <w:p w:rsidR="00802B26" w:rsidRDefault="00802B26" w:rsidP="00802B26">
      <w:pPr>
        <w:pStyle w:val="ListParagraph"/>
        <w:numPr>
          <w:ilvl w:val="0"/>
          <w:numId w:val="13"/>
        </w:numPr>
      </w:pPr>
      <w:r>
        <w:t>Read each of the following steps carefully.</w:t>
      </w:r>
    </w:p>
    <w:p w:rsidR="00802B26" w:rsidRDefault="00802B26" w:rsidP="00802B26">
      <w:pPr>
        <w:pStyle w:val="ListParagraph"/>
        <w:numPr>
          <w:ilvl w:val="0"/>
          <w:numId w:val="13"/>
        </w:numPr>
      </w:pPr>
      <w:r>
        <w:t>Copy the text on the right side of the table and paste it in the text box below.</w:t>
      </w:r>
    </w:p>
    <w:p w:rsidR="00802B26" w:rsidRDefault="00802B26" w:rsidP="00802B26">
      <w:pPr>
        <w:pStyle w:val="ListParagraph"/>
        <w:numPr>
          <w:ilvl w:val="0"/>
          <w:numId w:val="13"/>
        </w:numPr>
      </w:pPr>
      <w:r>
        <w:t>Change the text in the {parenthesis} and replace it with your own sentences</w:t>
      </w:r>
      <w:r w:rsidR="0076706A">
        <w:t xml:space="preserve"> specific to the chosen topic</w:t>
      </w:r>
      <w:r>
        <w:t>.</w:t>
      </w:r>
    </w:p>
    <w:p w:rsidR="00802B26" w:rsidRPr="00802B26" w:rsidRDefault="00802B26" w:rsidP="00802B26">
      <w:pPr>
        <w:pStyle w:val="ListParagraph"/>
        <w:numPr>
          <w:ilvl w:val="0"/>
          <w:numId w:val="13"/>
        </w:numPr>
      </w:pPr>
      <w:r>
        <w:t>Now you have an essay that gets you a 6.0 on the AWA.</w:t>
      </w:r>
    </w:p>
    <w:p w:rsidR="00802B26" w:rsidRDefault="00802B26" w:rsidP="000003CB">
      <w:pPr>
        <w:pStyle w:val="Heading2"/>
        <w:tabs>
          <w:tab w:val="left" w:pos="7335"/>
        </w:tabs>
      </w:pPr>
    </w:p>
    <w:p w:rsidR="00BA24E4" w:rsidRDefault="00BA24E4" w:rsidP="000003CB">
      <w:pPr>
        <w:pStyle w:val="Heading2"/>
        <w:tabs>
          <w:tab w:val="left" w:pos="7335"/>
        </w:tabs>
      </w:pPr>
      <w:r>
        <w:t xml:space="preserve">Step </w:t>
      </w:r>
      <w:r w:rsidR="00D454F3">
        <w:t>2</w:t>
      </w:r>
      <w:r>
        <w:t>: Write the Introduction</w:t>
      </w:r>
      <w:bookmarkEnd w:id="6"/>
      <w:bookmarkEnd w:id="7"/>
      <w:r w:rsidR="000003CB">
        <w:tab/>
      </w:r>
    </w:p>
    <w:p w:rsidR="00BA24E4" w:rsidRDefault="00BA24E4" w:rsidP="00BA24E4">
      <w:r>
        <w:t xml:space="preserve">When writing your introduction, you want to keep one question top of mind: </w:t>
      </w:r>
      <w:r w:rsidRPr="00BC11D4">
        <w:rPr>
          <w:i/>
        </w:rPr>
        <w:t xml:space="preserve">How can I establish credibility </w:t>
      </w:r>
      <w:r w:rsidR="00D454F3">
        <w:rPr>
          <w:i/>
        </w:rPr>
        <w:t xml:space="preserve">and get the grader </w:t>
      </w:r>
      <w:r>
        <w:rPr>
          <w:i/>
        </w:rPr>
        <w:t xml:space="preserve">to care about the </w:t>
      </w:r>
      <w:r w:rsidR="00D454F3">
        <w:rPr>
          <w:i/>
        </w:rPr>
        <w:t>topic I am about to discuss</w:t>
      </w:r>
      <w:r w:rsidRPr="00BC11D4">
        <w:rPr>
          <w:i/>
        </w:rPr>
        <w:t>?</w:t>
      </w:r>
    </w:p>
    <w:p w:rsidR="003572D4" w:rsidRPr="003572D4" w:rsidRDefault="003572D4" w:rsidP="00BA24E4">
      <w:pPr>
        <w:rPr>
          <w:b/>
        </w:rPr>
      </w:pPr>
      <w:r>
        <w:rPr>
          <w:b/>
        </w:rPr>
        <w:t xml:space="preserve">INTRODUCTION </w:t>
      </w:r>
      <w:r w:rsidRPr="003572D4">
        <w:rPr>
          <w:b/>
        </w:rPr>
        <w:t>FOR ISSUE ESSAY:</w:t>
      </w:r>
    </w:p>
    <w:tbl>
      <w:tblPr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BA24E4" w:rsidRPr="0053093E" w:rsidTr="000003CB">
        <w:tc>
          <w:tcPr>
            <w:tcW w:w="2538" w:type="dxa"/>
            <w:shd w:val="clear" w:color="auto" w:fill="92D050"/>
          </w:tcPr>
          <w:p w:rsidR="00BA24E4" w:rsidRPr="0053093E" w:rsidRDefault="00BA24E4" w:rsidP="00D84F25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>Steps to Writing Your Introduction</w:t>
            </w:r>
          </w:p>
        </w:tc>
        <w:tc>
          <w:tcPr>
            <w:tcW w:w="7038" w:type="dxa"/>
            <w:shd w:val="clear" w:color="auto" w:fill="92D050"/>
          </w:tcPr>
          <w:p w:rsidR="00BA24E4" w:rsidRPr="0053093E" w:rsidRDefault="00BA24E4" w:rsidP="0076706A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 xml:space="preserve">Example With 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Italicized </w:t>
            </w:r>
            <w:r w:rsidR="000003CB">
              <w:rPr>
                <w:b/>
                <w:bCs/>
                <w:i/>
                <w:color w:val="FFFFFF"/>
                <w:u w:val="single"/>
              </w:rPr>
              <w:t>Green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 Text</w:t>
            </w:r>
            <w:r w:rsidRPr="0053093E">
              <w:rPr>
                <w:b/>
                <w:bCs/>
                <w:i/>
                <w:color w:val="FFFFFF"/>
              </w:rPr>
              <w:t xml:space="preserve"> </w:t>
            </w:r>
            <w:r w:rsidRPr="0053093E">
              <w:rPr>
                <w:b/>
                <w:bCs/>
                <w:color w:val="FFFFFF"/>
              </w:rPr>
              <w:t xml:space="preserve">that Can Be </w:t>
            </w:r>
            <w:r w:rsidR="005D1131" w:rsidRPr="005D1131">
              <w:rPr>
                <w:b/>
                <w:bCs/>
                <w:color w:val="FFFFFF"/>
              </w:rPr>
              <w:t xml:space="preserve"> Replaced with Topic Specific Text</w:t>
            </w:r>
          </w:p>
        </w:tc>
      </w:tr>
      <w:tr w:rsidR="00BA24E4" w:rsidRPr="0053093E" w:rsidTr="000003CB">
        <w:tc>
          <w:tcPr>
            <w:tcW w:w="2538" w:type="dxa"/>
            <w:shd w:val="clear" w:color="auto" w:fill="auto"/>
          </w:tcPr>
          <w:p w:rsidR="00BA24E4" w:rsidRPr="0053093E" w:rsidRDefault="00BA24E4" w:rsidP="004178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 w:rsidRPr="0053093E">
              <w:rPr>
                <w:b/>
                <w:bCs/>
              </w:rPr>
              <w:t xml:space="preserve">Write a compelling opening that empathizes with the </w:t>
            </w:r>
            <w:r w:rsidR="00D454F3">
              <w:rPr>
                <w:b/>
                <w:bCs/>
              </w:rPr>
              <w:t>grader</w:t>
            </w:r>
            <w:r w:rsidR="0041788A">
              <w:rPr>
                <w:b/>
                <w:bCs/>
              </w:rPr>
              <w:t xml:space="preserve"> on the given topic</w:t>
            </w:r>
          </w:p>
        </w:tc>
        <w:tc>
          <w:tcPr>
            <w:tcW w:w="7038" w:type="dxa"/>
            <w:shd w:val="clear" w:color="auto" w:fill="auto"/>
          </w:tcPr>
          <w:p w:rsidR="00BA24E4" w:rsidRPr="003572D4" w:rsidRDefault="003572D4" w:rsidP="003572D4">
            <w:pPr>
              <w:pStyle w:val="ListParagraph"/>
              <w:spacing w:after="0" w:line="240" w:lineRule="auto"/>
              <w:ind w:left="0"/>
            </w:pPr>
            <w:r w:rsidRPr="003572D4">
              <w:t>This topic raises the co</w:t>
            </w:r>
            <w:r>
              <w:t>ntroversial issue of whether</w:t>
            </w:r>
            <w:r w:rsidRPr="003572D4">
              <w:t xml:space="preserve"> </w:t>
            </w:r>
            <w:r w:rsidRPr="0076706A">
              <w:rPr>
                <w:i/>
                <w:color w:val="92D050"/>
              </w:rPr>
              <w:t>{main issue}</w:t>
            </w:r>
            <w:r w:rsidR="0076706A">
              <w:rPr>
                <w:i/>
              </w:rPr>
              <w:t>.</w:t>
            </w:r>
          </w:p>
        </w:tc>
      </w:tr>
      <w:tr w:rsidR="00BA24E4" w:rsidRPr="0053093E" w:rsidTr="000003CB">
        <w:tc>
          <w:tcPr>
            <w:tcW w:w="2538" w:type="dxa"/>
            <w:shd w:val="clear" w:color="auto" w:fill="auto"/>
          </w:tcPr>
          <w:p w:rsidR="00BA24E4" w:rsidRPr="0053093E" w:rsidRDefault="00BA24E4" w:rsidP="004178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 w:rsidRPr="0053093E">
              <w:rPr>
                <w:b/>
                <w:bCs/>
              </w:rPr>
              <w:t xml:space="preserve">Explain the </w:t>
            </w:r>
            <w:r w:rsidR="0041788A">
              <w:rPr>
                <w:b/>
                <w:bCs/>
              </w:rPr>
              <w:t>issue</w:t>
            </w:r>
            <w:r w:rsidRPr="0053093E">
              <w:rPr>
                <w:b/>
                <w:bCs/>
              </w:rPr>
              <w:t xml:space="preserve"> in further detail.</w:t>
            </w:r>
          </w:p>
        </w:tc>
        <w:tc>
          <w:tcPr>
            <w:tcW w:w="7038" w:type="dxa"/>
            <w:shd w:val="clear" w:color="auto" w:fill="auto"/>
          </w:tcPr>
          <w:p w:rsidR="00BA24E4" w:rsidRPr="003572D4" w:rsidRDefault="003572D4" w:rsidP="00D84F25">
            <w:pPr>
              <w:pStyle w:val="ListParagraph"/>
              <w:spacing w:after="0" w:line="240" w:lineRule="auto"/>
              <w:ind w:left="0"/>
            </w:pPr>
            <w:r w:rsidRPr="003572D4">
              <w:t xml:space="preserve">Indisputably, </w:t>
            </w:r>
            <w:r w:rsidRPr="0076706A">
              <w:rPr>
                <w:i/>
                <w:color w:val="92D050"/>
              </w:rPr>
              <w:t>{admit some value in the opposite opinion}</w:t>
            </w:r>
            <w:r w:rsidRPr="0076706A">
              <w:rPr>
                <w:i/>
              </w:rPr>
              <w:t>.</w:t>
            </w:r>
          </w:p>
        </w:tc>
      </w:tr>
      <w:tr w:rsidR="00BA24E4" w:rsidRPr="0053093E" w:rsidTr="000003CB">
        <w:tc>
          <w:tcPr>
            <w:tcW w:w="2538" w:type="dxa"/>
            <w:shd w:val="clear" w:color="auto" w:fill="auto"/>
          </w:tcPr>
          <w:p w:rsidR="00BA24E4" w:rsidRPr="0053093E" w:rsidRDefault="00BA24E4" w:rsidP="003572D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 w:rsidRPr="0053093E">
              <w:rPr>
                <w:b/>
                <w:bCs/>
              </w:rPr>
              <w:t xml:space="preserve">Explain how you’ll </w:t>
            </w:r>
            <w:r w:rsidR="003572D4">
              <w:rPr>
                <w:b/>
                <w:bCs/>
              </w:rPr>
              <w:t>refute</w:t>
            </w:r>
            <w:r w:rsidR="0041788A">
              <w:rPr>
                <w:b/>
                <w:bCs/>
              </w:rPr>
              <w:t xml:space="preserve"> it</w:t>
            </w:r>
          </w:p>
        </w:tc>
        <w:tc>
          <w:tcPr>
            <w:tcW w:w="7038" w:type="dxa"/>
            <w:shd w:val="clear" w:color="auto" w:fill="auto"/>
          </w:tcPr>
          <w:p w:rsidR="00BA24E4" w:rsidRPr="003572D4" w:rsidRDefault="003572D4" w:rsidP="003572D4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3572D4">
              <w:t xml:space="preserve">Nevertheless, </w:t>
            </w:r>
            <w:r w:rsidRPr="0076706A">
              <w:rPr>
                <w:i/>
                <w:color w:val="92D050"/>
              </w:rPr>
              <w:t>{provide evidence to refute the opposite opinion}</w:t>
            </w:r>
            <w:r w:rsidRPr="0076706A">
              <w:rPr>
                <w:i/>
              </w:rPr>
              <w:t>.</w:t>
            </w:r>
          </w:p>
        </w:tc>
      </w:tr>
      <w:tr w:rsidR="00BA24E4" w:rsidRPr="0053093E" w:rsidTr="000003CB">
        <w:tc>
          <w:tcPr>
            <w:tcW w:w="2538" w:type="dxa"/>
            <w:shd w:val="clear" w:color="auto" w:fill="auto"/>
          </w:tcPr>
          <w:p w:rsidR="00BA24E4" w:rsidRPr="0053093E" w:rsidRDefault="00BA24E4" w:rsidP="00D454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 w:rsidRPr="0053093E">
              <w:rPr>
                <w:b/>
                <w:bCs/>
              </w:rPr>
              <w:t xml:space="preserve">Transition into the body where you’ll </w:t>
            </w:r>
            <w:r w:rsidR="00D454F3">
              <w:rPr>
                <w:b/>
                <w:bCs/>
              </w:rPr>
              <w:t>explain your point further</w:t>
            </w:r>
          </w:p>
        </w:tc>
        <w:tc>
          <w:tcPr>
            <w:tcW w:w="7038" w:type="dxa"/>
            <w:shd w:val="clear" w:color="auto" w:fill="auto"/>
          </w:tcPr>
          <w:p w:rsidR="00BA24E4" w:rsidRPr="003572D4" w:rsidRDefault="003572D4" w:rsidP="00D84F25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3572D4">
              <w:t xml:space="preserve">Thus, I generally disagree with the opinion that </w:t>
            </w:r>
            <w:r w:rsidRPr="0076706A">
              <w:rPr>
                <w:i/>
                <w:color w:val="92D050"/>
              </w:rPr>
              <w:t xml:space="preserve">{opposite opinion}, </w:t>
            </w:r>
            <w:r w:rsidRPr="003572D4">
              <w:t xml:space="preserve">and would argue that </w:t>
            </w:r>
            <w:r w:rsidRPr="0076706A">
              <w:rPr>
                <w:i/>
                <w:color w:val="92D050"/>
              </w:rPr>
              <w:t>{main assertion}</w:t>
            </w:r>
            <w:r w:rsidRPr="003572D4">
              <w:t>.</w:t>
            </w:r>
          </w:p>
        </w:tc>
      </w:tr>
    </w:tbl>
    <w:p w:rsidR="00BA24E4" w:rsidRDefault="00BA24E4" w:rsidP="00BA24E4"/>
    <w:p w:rsidR="003572D4" w:rsidRDefault="003572D4" w:rsidP="00BA24E4">
      <w:pPr>
        <w:rPr>
          <w:b/>
        </w:rPr>
      </w:pPr>
      <w:r w:rsidRPr="003572D4">
        <w:rPr>
          <w:b/>
        </w:rPr>
        <w:t xml:space="preserve">INTRODUCTION FOR </w:t>
      </w:r>
      <w:r>
        <w:rPr>
          <w:b/>
        </w:rPr>
        <w:t>ARGUMENT</w:t>
      </w:r>
      <w:r w:rsidRPr="003572D4">
        <w:rPr>
          <w:b/>
        </w:rPr>
        <w:t xml:space="preserve"> ESSAY:</w:t>
      </w:r>
    </w:p>
    <w:tbl>
      <w:tblPr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3572D4" w:rsidRPr="0053093E" w:rsidTr="00232827">
        <w:tc>
          <w:tcPr>
            <w:tcW w:w="2538" w:type="dxa"/>
            <w:shd w:val="clear" w:color="auto" w:fill="92D050"/>
          </w:tcPr>
          <w:p w:rsidR="003572D4" w:rsidRPr="0053093E" w:rsidRDefault="003572D4" w:rsidP="00232827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>Steps to Writing Your Introduction</w:t>
            </w:r>
          </w:p>
        </w:tc>
        <w:tc>
          <w:tcPr>
            <w:tcW w:w="7038" w:type="dxa"/>
            <w:shd w:val="clear" w:color="auto" w:fill="92D050"/>
          </w:tcPr>
          <w:p w:rsidR="003572D4" w:rsidRPr="0053093E" w:rsidRDefault="003572D4" w:rsidP="0076706A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 xml:space="preserve">Example With 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Italicized </w:t>
            </w:r>
            <w:r>
              <w:rPr>
                <w:b/>
                <w:bCs/>
                <w:i/>
                <w:color w:val="FFFFFF"/>
                <w:u w:val="single"/>
              </w:rPr>
              <w:t>Green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 Text</w:t>
            </w:r>
            <w:r w:rsidRPr="0053093E">
              <w:rPr>
                <w:b/>
                <w:bCs/>
                <w:i/>
                <w:color w:val="FFFFFF"/>
              </w:rPr>
              <w:t xml:space="preserve"> </w:t>
            </w:r>
            <w:r w:rsidRPr="0053093E">
              <w:rPr>
                <w:b/>
                <w:bCs/>
                <w:color w:val="FFFFFF"/>
              </w:rPr>
              <w:t xml:space="preserve">that Can Be </w:t>
            </w:r>
            <w:r w:rsidRPr="005D1131">
              <w:rPr>
                <w:b/>
                <w:bCs/>
                <w:color w:val="FFFFFF"/>
              </w:rPr>
              <w:t xml:space="preserve"> Replaced with Topic Specific Text</w:t>
            </w:r>
          </w:p>
        </w:tc>
      </w:tr>
      <w:tr w:rsidR="003572D4" w:rsidRPr="0053093E" w:rsidTr="00232827">
        <w:tc>
          <w:tcPr>
            <w:tcW w:w="2538" w:type="dxa"/>
            <w:shd w:val="clear" w:color="auto" w:fill="auto"/>
          </w:tcPr>
          <w:p w:rsidR="003572D4" w:rsidRPr="0053093E" w:rsidRDefault="003572D4" w:rsidP="00DA0C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Restate the argument</w:t>
            </w:r>
          </w:p>
        </w:tc>
        <w:tc>
          <w:tcPr>
            <w:tcW w:w="7038" w:type="dxa"/>
            <w:shd w:val="clear" w:color="auto" w:fill="auto"/>
          </w:tcPr>
          <w:p w:rsidR="00942D6D" w:rsidRPr="003572D4" w:rsidRDefault="006608E6" w:rsidP="00DA0C13">
            <w:pPr>
              <w:tabs>
                <w:tab w:val="left" w:pos="1140"/>
              </w:tabs>
            </w:pPr>
            <w:r>
              <w:t>The author</w:t>
            </w:r>
            <w:r w:rsidR="003572D4" w:rsidRPr="003572D4">
              <w:t xml:space="preserve"> </w:t>
            </w:r>
            <w:r>
              <w:t>argues/concludes</w:t>
            </w:r>
            <w:r w:rsidR="003572D4" w:rsidRPr="003572D4">
              <w:t>/</w:t>
            </w:r>
            <w:r>
              <w:t>claims</w:t>
            </w:r>
            <w:r w:rsidR="003572D4" w:rsidRPr="003572D4">
              <w:t xml:space="preserve"> </w:t>
            </w:r>
            <w:r>
              <w:t xml:space="preserve">here that </w:t>
            </w:r>
            <w:r w:rsidR="0076706A" w:rsidRPr="0076706A">
              <w:rPr>
                <w:i/>
                <w:color w:val="70AD47" w:themeColor="accent6"/>
              </w:rPr>
              <w:t>{main argument}</w:t>
            </w:r>
            <w:r w:rsidR="0076706A">
              <w:rPr>
                <w:color w:val="70AD47" w:themeColor="accent6"/>
              </w:rPr>
              <w:t>.</w:t>
            </w:r>
          </w:p>
        </w:tc>
      </w:tr>
      <w:tr w:rsidR="003572D4" w:rsidRPr="0053093E" w:rsidTr="00232827">
        <w:tc>
          <w:tcPr>
            <w:tcW w:w="2538" w:type="dxa"/>
            <w:shd w:val="clear" w:color="auto" w:fill="auto"/>
          </w:tcPr>
          <w:p w:rsidR="003572D4" w:rsidRPr="0053093E" w:rsidRDefault="003572D4" w:rsidP="00DA0C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State </w:t>
            </w:r>
            <w:r w:rsidR="00DA0C13">
              <w:rPr>
                <w:b/>
                <w:bCs/>
              </w:rPr>
              <w:t>your stand on the topic</w:t>
            </w:r>
          </w:p>
        </w:tc>
        <w:tc>
          <w:tcPr>
            <w:tcW w:w="7038" w:type="dxa"/>
            <w:shd w:val="clear" w:color="auto" w:fill="auto"/>
          </w:tcPr>
          <w:p w:rsidR="00DA0C13" w:rsidRDefault="00DA0C13" w:rsidP="00DA0C13">
            <w:pPr>
              <w:tabs>
                <w:tab w:val="left" w:pos="1140"/>
              </w:tabs>
            </w:pPr>
            <w:r>
              <w:t>Stated in this way, the argument</w:t>
            </w:r>
          </w:p>
          <w:p w:rsidR="00DA0C13" w:rsidRDefault="00DA0C13" w:rsidP="00DA0C13">
            <w:pPr>
              <w:pStyle w:val="ListParagraph"/>
              <w:numPr>
                <w:ilvl w:val="0"/>
                <w:numId w:val="11"/>
              </w:numPr>
              <w:tabs>
                <w:tab w:val="left" w:pos="1140"/>
              </w:tabs>
            </w:pPr>
            <w:r w:rsidRPr="006608E6">
              <w:t>fails to mention several key factors, on the basis of which it could be evaluated</w:t>
            </w:r>
            <w:r>
              <w:t xml:space="preserve"> </w:t>
            </w:r>
            <w:r w:rsidRPr="003572D4">
              <w:t xml:space="preserve"> </w:t>
            </w:r>
          </w:p>
          <w:p w:rsidR="00DA0C13" w:rsidRDefault="00DA0C13" w:rsidP="00DA0C13">
            <w:pPr>
              <w:pStyle w:val="ListParagraph"/>
              <w:numPr>
                <w:ilvl w:val="0"/>
                <w:numId w:val="11"/>
              </w:numPr>
              <w:tabs>
                <w:tab w:val="left" w:pos="1140"/>
              </w:tabs>
            </w:pPr>
            <w:r>
              <w:t>reveals several instances of poor reasoning and ill-defined terminology</w:t>
            </w:r>
          </w:p>
          <w:p w:rsidR="00DA0C13" w:rsidRDefault="00DA0C13" w:rsidP="00DA0C13">
            <w:pPr>
              <w:pStyle w:val="ListParagraph"/>
              <w:numPr>
                <w:ilvl w:val="0"/>
                <w:numId w:val="11"/>
              </w:numPr>
              <w:tabs>
                <w:tab w:val="left" w:pos="1140"/>
              </w:tabs>
            </w:pPr>
            <w:proofErr w:type="gramStart"/>
            <w:r>
              <w:t>distorts</w:t>
            </w:r>
            <w:proofErr w:type="gramEnd"/>
            <w:r>
              <w:t xml:space="preserve"> the view of the situation by manipulating facts and by providing weak examples/evidences.</w:t>
            </w:r>
          </w:p>
          <w:p w:rsidR="00942D6D" w:rsidRPr="00DA0C13" w:rsidRDefault="00DA0C13" w:rsidP="00DA0C13">
            <w:pPr>
              <w:tabs>
                <w:tab w:val="left" w:pos="1140"/>
              </w:tabs>
              <w:rPr>
                <w:color w:val="FF0000"/>
              </w:rPr>
            </w:pPr>
            <w:r w:rsidRPr="00537F84">
              <w:rPr>
                <w:color w:val="FF0000"/>
              </w:rPr>
              <w:t>[Use any one of the above, or make a sentence on your own, that reflects a similar tone and meaning.]</w:t>
            </w:r>
          </w:p>
        </w:tc>
      </w:tr>
      <w:tr w:rsidR="003572D4" w:rsidRPr="0053093E" w:rsidTr="00232827">
        <w:tc>
          <w:tcPr>
            <w:tcW w:w="2538" w:type="dxa"/>
            <w:shd w:val="clear" w:color="auto" w:fill="auto"/>
          </w:tcPr>
          <w:p w:rsidR="003572D4" w:rsidRPr="0053093E" w:rsidRDefault="003572D4" w:rsidP="00DA0C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State the </w:t>
            </w:r>
            <w:r w:rsidR="00DA0C13">
              <w:rPr>
                <w:b/>
                <w:bCs/>
              </w:rPr>
              <w:t>main f</w:t>
            </w:r>
            <w:r>
              <w:rPr>
                <w:b/>
                <w:bCs/>
              </w:rPr>
              <w:t>law/assumption</w:t>
            </w:r>
          </w:p>
        </w:tc>
        <w:tc>
          <w:tcPr>
            <w:tcW w:w="7038" w:type="dxa"/>
            <w:shd w:val="clear" w:color="auto" w:fill="auto"/>
          </w:tcPr>
          <w:p w:rsidR="00942D6D" w:rsidRPr="00942D6D" w:rsidRDefault="00DA0C13" w:rsidP="00DA0C13">
            <w:pPr>
              <w:pStyle w:val="ListParagraph"/>
              <w:spacing w:after="0" w:line="240" w:lineRule="auto"/>
              <w:ind w:left="0"/>
            </w:pPr>
            <w:r w:rsidRPr="00DA0C13">
              <w:t>To justify/support (OR: In support of) this conclusion/reco</w:t>
            </w:r>
            <w:r>
              <w:t>mmendation/argument, the author</w:t>
            </w:r>
            <w:r w:rsidRPr="00DA0C13">
              <w:t xml:space="preserve"> reasons/notes that….</w:t>
            </w:r>
            <w:r>
              <w:t xml:space="preserve"> </w:t>
            </w:r>
            <w:r w:rsidRPr="00DA0C13">
              <w:t>However, careful scrutiny of the evidence reveals that it provides little cr</w:t>
            </w:r>
            <w:r>
              <w:t>edible support for the author’s</w:t>
            </w:r>
            <w:r w:rsidRPr="00DA0C13">
              <w:t xml:space="preserve"> recommendation/conclusion</w:t>
            </w:r>
          </w:p>
        </w:tc>
      </w:tr>
      <w:tr w:rsidR="003572D4" w:rsidRPr="0053093E" w:rsidTr="00232827">
        <w:tc>
          <w:tcPr>
            <w:tcW w:w="2538" w:type="dxa"/>
            <w:shd w:val="clear" w:color="auto" w:fill="auto"/>
          </w:tcPr>
          <w:p w:rsidR="003572D4" w:rsidRDefault="003572D4" w:rsidP="00DA0C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State </w:t>
            </w:r>
            <w:r w:rsidR="00DA0C13">
              <w:rPr>
                <w:b/>
                <w:bCs/>
              </w:rPr>
              <w:t>your conclusive remarks on the argument</w:t>
            </w:r>
          </w:p>
        </w:tc>
        <w:tc>
          <w:tcPr>
            <w:tcW w:w="7038" w:type="dxa"/>
            <w:shd w:val="clear" w:color="auto" w:fill="auto"/>
          </w:tcPr>
          <w:p w:rsidR="00942D6D" w:rsidRPr="003572D4" w:rsidRDefault="00DA0C13" w:rsidP="002A1DDA">
            <w:pPr>
              <w:pStyle w:val="ListParagraph"/>
              <w:spacing w:after="0" w:line="240" w:lineRule="auto"/>
              <w:ind w:left="0"/>
            </w:pPr>
            <w:r>
              <w:t>Hence the argument can be considered incomplete or unsubstantiated.</w:t>
            </w:r>
          </w:p>
        </w:tc>
      </w:tr>
    </w:tbl>
    <w:p w:rsidR="0076706A" w:rsidRDefault="0076706A" w:rsidP="00623820"/>
    <w:p w:rsidR="00623820" w:rsidRPr="00580DF2" w:rsidRDefault="00623820" w:rsidP="00623820">
      <w:r>
        <w:t xml:space="preserve">Now it’s your turn! </w:t>
      </w:r>
      <w:r w:rsidRPr="00C54E25">
        <w:rPr>
          <w:b/>
        </w:rPr>
        <w:t>Start crafting an introduction in the box provided below</w:t>
      </w:r>
      <w:r>
        <w:t>.</w:t>
      </w:r>
    </w:p>
    <w:p w:rsidR="00623820" w:rsidRPr="009721F7" w:rsidRDefault="00623820" w:rsidP="00623820">
      <w:r>
        <w:rPr>
          <w:noProof/>
        </w:rPr>
        <mc:AlternateContent>
          <mc:Choice Requires="wps">
            <w:drawing>
              <wp:inline distT="0" distB="0" distL="0" distR="0" wp14:anchorId="2768A8CD" wp14:editId="75207CA3">
                <wp:extent cx="5943600" cy="412750"/>
                <wp:effectExtent l="0" t="0" r="19050" b="26035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820" w:rsidRDefault="00623820" w:rsidP="0062382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68A8C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68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" filled="f" strokecolor="#92d050">
                <v:textbox style="mso-fit-shape-to-text:t">
                  <w:txbxContent>
                    <w:p w:rsidR="00623820" w:rsidRDefault="00623820" w:rsidP="00623820"/>
                  </w:txbxContent>
                </v:textbox>
                <w10:anchorlock/>
              </v:shape>
            </w:pict>
          </mc:Fallback>
        </mc:AlternateContent>
      </w:r>
    </w:p>
    <w:p w:rsidR="007C190D" w:rsidRDefault="007C190D" w:rsidP="00BA24E4">
      <w:pPr>
        <w:pStyle w:val="Heading2"/>
      </w:pPr>
      <w:bookmarkStart w:id="8" w:name="_Toc371281195"/>
      <w:bookmarkStart w:id="9" w:name="_Toc371281353"/>
    </w:p>
    <w:p w:rsidR="00BA24E4" w:rsidRDefault="00BA24E4" w:rsidP="00BA24E4">
      <w:pPr>
        <w:pStyle w:val="Heading2"/>
      </w:pPr>
      <w:r>
        <w:t xml:space="preserve">Step </w:t>
      </w:r>
      <w:r w:rsidR="00D454F3">
        <w:t>3</w:t>
      </w:r>
      <w:r>
        <w:t>: Write the Body</w:t>
      </w:r>
      <w:bookmarkEnd w:id="8"/>
      <w:bookmarkEnd w:id="9"/>
    </w:p>
    <w:p w:rsidR="00BA24E4" w:rsidRDefault="00BA24E4" w:rsidP="00BA24E4">
      <w:r>
        <w:t>Remember, t</w:t>
      </w:r>
      <w:r w:rsidRPr="00580DF2">
        <w:t xml:space="preserve">he body </w:t>
      </w:r>
      <w:r>
        <w:t>follows through on what you promised in</w:t>
      </w:r>
      <w:r w:rsidRPr="00580DF2">
        <w:t xml:space="preserve"> the introduction. Your bo</w:t>
      </w:r>
      <w:r w:rsidR="005D1131">
        <w:t>dy should be written in paragraphs – one paragraph for each point</w:t>
      </w:r>
      <w:r w:rsidRPr="00580DF2">
        <w:t>. You can make use of whichever format is easiest for you</w:t>
      </w:r>
      <w:r w:rsidR="005D1131">
        <w:t xml:space="preserve"> though</w:t>
      </w:r>
      <w:r>
        <w:t>.</w:t>
      </w:r>
    </w:p>
    <w:p w:rsidR="00BA24E4" w:rsidRDefault="00BA24E4" w:rsidP="00BA24E4">
      <w:r>
        <w:t xml:space="preserve">Just be cognizant of this question: </w:t>
      </w:r>
      <w:r w:rsidRPr="00610617">
        <w:rPr>
          <w:i/>
        </w:rPr>
        <w:t xml:space="preserve">What are all the </w:t>
      </w:r>
      <w:r>
        <w:rPr>
          <w:i/>
        </w:rPr>
        <w:t xml:space="preserve">pieces of </w:t>
      </w:r>
      <w:r w:rsidR="005D1131">
        <w:rPr>
          <w:i/>
        </w:rPr>
        <w:t>information</w:t>
      </w:r>
      <w:r>
        <w:rPr>
          <w:i/>
        </w:rPr>
        <w:t xml:space="preserve"> I need to</w:t>
      </w:r>
      <w:r w:rsidRPr="00610617">
        <w:rPr>
          <w:i/>
        </w:rPr>
        <w:t xml:space="preserve"> explain in order to avoid confusion</w:t>
      </w:r>
      <w:r w:rsidR="005D1131">
        <w:rPr>
          <w:i/>
        </w:rPr>
        <w:t xml:space="preserve"> with the issue/argument</w:t>
      </w:r>
      <w:r w:rsidRPr="00610617">
        <w:t xml:space="preserve"> </w:t>
      </w:r>
      <w:r w:rsidR="005D1131">
        <w:t>at hand?</w:t>
      </w:r>
    </w:p>
    <w:p w:rsidR="003572D4" w:rsidRPr="003572D4" w:rsidRDefault="003572D4" w:rsidP="00BA24E4">
      <w:pPr>
        <w:rPr>
          <w:b/>
        </w:rPr>
      </w:pPr>
      <w:r w:rsidRPr="003572D4">
        <w:rPr>
          <w:b/>
        </w:rPr>
        <w:t>BODY OF THE ISSUE ESSAY:</w:t>
      </w:r>
    </w:p>
    <w:tbl>
      <w:tblPr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BA24E4" w:rsidRPr="0053093E" w:rsidTr="000003CB">
        <w:tc>
          <w:tcPr>
            <w:tcW w:w="2538" w:type="dxa"/>
            <w:shd w:val="clear" w:color="auto" w:fill="92D050"/>
          </w:tcPr>
          <w:p w:rsidR="00BA24E4" w:rsidRPr="0053093E" w:rsidRDefault="00BA24E4" w:rsidP="00D84F25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>Steps to Writing Your Body</w:t>
            </w:r>
          </w:p>
        </w:tc>
        <w:tc>
          <w:tcPr>
            <w:tcW w:w="7038" w:type="dxa"/>
            <w:shd w:val="clear" w:color="auto" w:fill="92D050"/>
          </w:tcPr>
          <w:p w:rsidR="00BA24E4" w:rsidRPr="0053093E" w:rsidRDefault="00BA24E4" w:rsidP="0076706A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 xml:space="preserve">Example With 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Italicized </w:t>
            </w:r>
            <w:r w:rsidR="000003CB">
              <w:rPr>
                <w:b/>
                <w:bCs/>
                <w:i/>
                <w:color w:val="FFFFFF"/>
                <w:u w:val="single"/>
              </w:rPr>
              <w:t>Green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 Text</w:t>
            </w:r>
            <w:r w:rsidRPr="0053093E">
              <w:rPr>
                <w:b/>
                <w:bCs/>
                <w:i/>
                <w:color w:val="FFFFFF"/>
              </w:rPr>
              <w:t xml:space="preserve"> </w:t>
            </w:r>
            <w:r w:rsidRPr="0053093E">
              <w:rPr>
                <w:b/>
                <w:bCs/>
                <w:color w:val="FFFFFF"/>
              </w:rPr>
              <w:t xml:space="preserve">that </w:t>
            </w:r>
            <w:r w:rsidR="005D1131">
              <w:rPr>
                <w:b/>
                <w:bCs/>
                <w:color w:val="FFFFFF"/>
              </w:rPr>
              <w:t xml:space="preserve">Can </w:t>
            </w:r>
            <w:r w:rsidR="005D1131" w:rsidRPr="005D1131">
              <w:rPr>
                <w:b/>
                <w:bCs/>
                <w:color w:val="FFFFFF"/>
              </w:rPr>
              <w:t>Be Replaced with Topic Specific Text</w:t>
            </w:r>
          </w:p>
        </w:tc>
      </w:tr>
      <w:tr w:rsidR="00BA24E4" w:rsidRPr="0053093E" w:rsidTr="000003CB">
        <w:tc>
          <w:tcPr>
            <w:tcW w:w="2538" w:type="dxa"/>
            <w:shd w:val="clear" w:color="auto" w:fill="auto"/>
          </w:tcPr>
          <w:p w:rsidR="00BA24E4" w:rsidRPr="0053093E" w:rsidRDefault="00BA24E4" w:rsidP="005D11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</w:rPr>
            </w:pPr>
            <w:r w:rsidRPr="0053093E">
              <w:rPr>
                <w:b/>
                <w:bCs/>
              </w:rPr>
              <w:t xml:space="preserve">Continue from one </w:t>
            </w:r>
            <w:r w:rsidR="005D1131">
              <w:rPr>
                <w:b/>
                <w:bCs/>
              </w:rPr>
              <w:t>example to the other while using several transition words all through</w:t>
            </w:r>
          </w:p>
        </w:tc>
        <w:tc>
          <w:tcPr>
            <w:tcW w:w="7038" w:type="dxa"/>
            <w:shd w:val="clear" w:color="auto" w:fill="auto"/>
          </w:tcPr>
          <w:p w:rsidR="00BA24E4" w:rsidRPr="005D1131" w:rsidRDefault="003572D4" w:rsidP="005D1131">
            <w:pPr>
              <w:pStyle w:val="ListParagraph"/>
              <w:spacing w:after="0" w:line="240" w:lineRule="auto"/>
              <w:ind w:left="0"/>
            </w:pPr>
            <w:r w:rsidRPr="003572D4">
              <w:t xml:space="preserve">First of all, </w:t>
            </w:r>
            <w:r w:rsidRPr="0076706A">
              <w:rPr>
                <w:i/>
                <w:color w:val="92D050"/>
              </w:rPr>
              <w:t>{assert a positive viewpoint}</w:t>
            </w:r>
            <w:r w:rsidRPr="003572D4">
              <w:t xml:space="preserve">. I would like to point out that the </w:t>
            </w:r>
            <w:r w:rsidRPr="0076706A">
              <w:rPr>
                <w:i/>
                <w:color w:val="92D050"/>
              </w:rPr>
              <w:t>{main support to the position}</w:t>
            </w:r>
            <w:r w:rsidRPr="003572D4">
              <w:t xml:space="preserve">. To illustrate, let us look at the example of </w:t>
            </w:r>
            <w:r w:rsidRPr="003572D4">
              <w:rPr>
                <w:color w:val="92D050"/>
              </w:rPr>
              <w:t>{an example}</w:t>
            </w:r>
            <w:r w:rsidRPr="003572D4">
              <w:t>. In this circumstance, obviously</w:t>
            </w:r>
            <w:r w:rsidRPr="003572D4">
              <w:rPr>
                <w:color w:val="92D050"/>
              </w:rPr>
              <w:t xml:space="preserve"> </w:t>
            </w:r>
            <w:r w:rsidRPr="0076706A">
              <w:rPr>
                <w:i/>
                <w:color w:val="92D050"/>
              </w:rPr>
              <w:t>{some observation}</w:t>
            </w:r>
            <w:r w:rsidRPr="003572D4">
              <w:rPr>
                <w:color w:val="92D050"/>
              </w:rPr>
              <w:t xml:space="preserve">. </w:t>
            </w:r>
            <w:r w:rsidRPr="003572D4">
              <w:t xml:space="preserve">Consequently, it is pretty obvious that </w:t>
            </w:r>
            <w:r w:rsidRPr="0076706A">
              <w:rPr>
                <w:i/>
                <w:color w:val="92D050"/>
              </w:rPr>
              <w:t>{main assertion}</w:t>
            </w:r>
            <w:r w:rsidRPr="003572D4">
              <w:rPr>
                <w:color w:val="92D050"/>
              </w:rPr>
              <w:t>.</w:t>
            </w:r>
          </w:p>
        </w:tc>
      </w:tr>
      <w:tr w:rsidR="003572D4" w:rsidRPr="0053093E" w:rsidTr="000003CB">
        <w:tc>
          <w:tcPr>
            <w:tcW w:w="2538" w:type="dxa"/>
            <w:shd w:val="clear" w:color="auto" w:fill="auto"/>
          </w:tcPr>
          <w:p w:rsidR="003572D4" w:rsidRPr="0053093E" w:rsidRDefault="003572D4" w:rsidP="005D11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Second paragraph</w:t>
            </w:r>
          </w:p>
        </w:tc>
        <w:tc>
          <w:tcPr>
            <w:tcW w:w="7038" w:type="dxa"/>
            <w:shd w:val="clear" w:color="auto" w:fill="auto"/>
          </w:tcPr>
          <w:p w:rsidR="003572D4" w:rsidRPr="003572D4" w:rsidRDefault="003572D4" w:rsidP="00EE3835">
            <w:pPr>
              <w:pStyle w:val="ListParagraph"/>
              <w:spacing w:after="0" w:line="240" w:lineRule="auto"/>
              <w:ind w:left="0"/>
            </w:pPr>
            <w:r w:rsidRPr="003572D4">
              <w:t xml:space="preserve">Furthermore, </w:t>
            </w:r>
            <w:r w:rsidRPr="0076706A">
              <w:rPr>
                <w:i/>
                <w:color w:val="92D050"/>
              </w:rPr>
              <w:t xml:space="preserve">{refute the opposite side, e.g. </w:t>
            </w:r>
            <w:proofErr w:type="gramStart"/>
            <w:r w:rsidRPr="0076706A">
              <w:rPr>
                <w:i/>
                <w:color w:val="92D050"/>
              </w:rPr>
              <w:t>if ..</w:t>
            </w:r>
            <w:proofErr w:type="gramEnd"/>
            <w:r w:rsidRPr="0076706A">
              <w:rPr>
                <w:i/>
                <w:color w:val="92D050"/>
              </w:rPr>
              <w:t xml:space="preserve"> not true, then ..}</w:t>
            </w:r>
            <w:r w:rsidRPr="003572D4">
              <w:t xml:space="preserve">. Specifically, </w:t>
            </w:r>
            <w:r w:rsidRPr="0076706A">
              <w:rPr>
                <w:i/>
                <w:color w:val="92D050"/>
              </w:rPr>
              <w:t>{look into one area to dis</w:t>
            </w:r>
            <w:r w:rsidR="00EE3835" w:rsidRPr="0076706A">
              <w:rPr>
                <w:i/>
                <w:color w:val="92D050"/>
              </w:rPr>
              <w:t>c</w:t>
            </w:r>
            <w:r w:rsidRPr="0076706A">
              <w:rPr>
                <w:i/>
                <w:color w:val="92D050"/>
              </w:rPr>
              <w:t>uss the effect}</w:t>
            </w:r>
            <w:r w:rsidRPr="003572D4">
              <w:t xml:space="preserve">. </w:t>
            </w:r>
            <w:r w:rsidRPr="00EE3835">
              <w:t>Both common sense and personal e</w:t>
            </w:r>
            <w:r w:rsidR="00EE3835" w:rsidRPr="00EE3835">
              <w:t xml:space="preserve">xperience have told us </w:t>
            </w:r>
            <w:proofErr w:type="gramStart"/>
            <w:r w:rsidR="00EE3835" w:rsidRPr="00EE3835">
              <w:t>that ...</w:t>
            </w:r>
            <w:r w:rsidRPr="00EE3835">
              <w:t>.</w:t>
            </w:r>
            <w:proofErr w:type="gramEnd"/>
            <w:r w:rsidRPr="00EE3835">
              <w:t xml:space="preserve"> </w:t>
            </w:r>
            <w:r w:rsidRPr="003572D4">
              <w:t>Hence, all the evidence above demonstrates that ...</w:t>
            </w:r>
          </w:p>
        </w:tc>
      </w:tr>
      <w:tr w:rsidR="00BA24E4" w:rsidRPr="0053093E" w:rsidTr="000003CB">
        <w:tc>
          <w:tcPr>
            <w:tcW w:w="2538" w:type="dxa"/>
            <w:shd w:val="clear" w:color="auto" w:fill="auto"/>
          </w:tcPr>
          <w:p w:rsidR="00BA24E4" w:rsidRPr="0053093E" w:rsidRDefault="003572D4" w:rsidP="003572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Third paragraph and the t</w:t>
            </w:r>
            <w:r w:rsidR="005D1131">
              <w:rPr>
                <w:b/>
                <w:bCs/>
              </w:rPr>
              <w:t>ransition into the conclusion.</w:t>
            </w:r>
          </w:p>
        </w:tc>
        <w:tc>
          <w:tcPr>
            <w:tcW w:w="7038" w:type="dxa"/>
            <w:shd w:val="clear" w:color="auto" w:fill="auto"/>
          </w:tcPr>
          <w:p w:rsidR="00BA24E4" w:rsidRPr="005D1131" w:rsidRDefault="003572D4" w:rsidP="00D84F25">
            <w:pPr>
              <w:spacing w:after="0" w:line="240" w:lineRule="auto"/>
            </w:pPr>
            <w:r w:rsidRPr="003572D4">
              <w:t xml:space="preserve">Admittedly, </w:t>
            </w:r>
            <w:r w:rsidRPr="0076706A">
              <w:rPr>
                <w:i/>
                <w:color w:val="92D050"/>
              </w:rPr>
              <w:t>{opposite opinion}</w:t>
            </w:r>
            <w:r w:rsidRPr="003572D4">
              <w:t xml:space="preserve">. This is true especially when it comes to </w:t>
            </w:r>
            <w:r w:rsidRPr="0076706A">
              <w:rPr>
                <w:i/>
                <w:color w:val="92D050"/>
              </w:rPr>
              <w:t>{specific areas or applications}</w:t>
            </w:r>
            <w:r w:rsidRPr="0076706A">
              <w:rPr>
                <w:i/>
              </w:rPr>
              <w:t>.</w:t>
            </w:r>
            <w:r w:rsidRPr="003572D4">
              <w:t xml:space="preserve"> In addition, </w:t>
            </w:r>
            <w:r w:rsidRPr="0076706A">
              <w:rPr>
                <w:i/>
                <w:color w:val="92D050"/>
              </w:rPr>
              <w:t>{further provide some support}</w:t>
            </w:r>
            <w:r w:rsidRPr="003572D4">
              <w:t xml:space="preserve">. However, the above argument does not constitute a sufficient support to claim that </w:t>
            </w:r>
            <w:r w:rsidRPr="0076706A">
              <w:rPr>
                <w:i/>
                <w:color w:val="92D050"/>
              </w:rPr>
              <w:t>{opposite opinion}</w:t>
            </w:r>
            <w:r w:rsidRPr="003572D4">
              <w:t xml:space="preserve">. Because </w:t>
            </w:r>
            <w:r w:rsidRPr="0076706A">
              <w:rPr>
                <w:i/>
                <w:color w:val="92D050"/>
              </w:rPr>
              <w:t>{some reason}, {main refutation}</w:t>
            </w:r>
            <w:r w:rsidRPr="003572D4">
              <w:rPr>
                <w:color w:val="92D050"/>
              </w:rPr>
              <w:t>.</w:t>
            </w:r>
          </w:p>
        </w:tc>
      </w:tr>
    </w:tbl>
    <w:p w:rsidR="00BA24E4" w:rsidRDefault="00BA24E4" w:rsidP="00BA24E4"/>
    <w:p w:rsidR="003572D4" w:rsidRDefault="003572D4" w:rsidP="00BA24E4">
      <w:pPr>
        <w:rPr>
          <w:b/>
        </w:rPr>
      </w:pPr>
      <w:r w:rsidRPr="003572D4">
        <w:rPr>
          <w:b/>
        </w:rPr>
        <w:t xml:space="preserve">BODY OF THE </w:t>
      </w:r>
      <w:r>
        <w:rPr>
          <w:b/>
        </w:rPr>
        <w:t>ARGUMENT</w:t>
      </w:r>
      <w:r w:rsidRPr="003572D4">
        <w:rPr>
          <w:b/>
        </w:rPr>
        <w:t xml:space="preserve"> ESSAY:</w:t>
      </w:r>
    </w:p>
    <w:tbl>
      <w:tblPr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3572D4" w:rsidRPr="0053093E" w:rsidTr="00232827">
        <w:tc>
          <w:tcPr>
            <w:tcW w:w="2538" w:type="dxa"/>
            <w:shd w:val="clear" w:color="auto" w:fill="92D050"/>
          </w:tcPr>
          <w:p w:rsidR="003572D4" w:rsidRPr="0053093E" w:rsidRDefault="003572D4" w:rsidP="00232827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>Steps to Writing Your Body</w:t>
            </w:r>
          </w:p>
        </w:tc>
        <w:tc>
          <w:tcPr>
            <w:tcW w:w="7038" w:type="dxa"/>
            <w:shd w:val="clear" w:color="auto" w:fill="92D050"/>
          </w:tcPr>
          <w:p w:rsidR="003572D4" w:rsidRPr="0053093E" w:rsidRDefault="003572D4" w:rsidP="0076706A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 xml:space="preserve">Example With 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Italicized </w:t>
            </w:r>
            <w:r>
              <w:rPr>
                <w:b/>
                <w:bCs/>
                <w:i/>
                <w:color w:val="FFFFFF"/>
                <w:u w:val="single"/>
              </w:rPr>
              <w:t>Green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 Text</w:t>
            </w:r>
            <w:r w:rsidRPr="0053093E">
              <w:rPr>
                <w:b/>
                <w:bCs/>
                <w:i/>
                <w:color w:val="FFFFFF"/>
              </w:rPr>
              <w:t xml:space="preserve"> </w:t>
            </w:r>
            <w:r w:rsidRPr="0053093E">
              <w:rPr>
                <w:b/>
                <w:bCs/>
                <w:color w:val="FFFFFF"/>
              </w:rPr>
              <w:t xml:space="preserve">that </w:t>
            </w:r>
            <w:r>
              <w:rPr>
                <w:b/>
                <w:bCs/>
                <w:color w:val="FFFFFF"/>
              </w:rPr>
              <w:t xml:space="preserve">Can </w:t>
            </w:r>
            <w:r w:rsidRPr="005D1131">
              <w:rPr>
                <w:b/>
                <w:bCs/>
                <w:color w:val="FFFFFF"/>
              </w:rPr>
              <w:t>Be Replaced with Topic Specific Text</w:t>
            </w:r>
          </w:p>
        </w:tc>
      </w:tr>
      <w:tr w:rsidR="003572D4" w:rsidRPr="0053093E" w:rsidTr="00232827">
        <w:tc>
          <w:tcPr>
            <w:tcW w:w="2538" w:type="dxa"/>
            <w:shd w:val="clear" w:color="auto" w:fill="auto"/>
          </w:tcPr>
          <w:p w:rsidR="003572D4" w:rsidRPr="0053093E" w:rsidRDefault="003572D4" w:rsidP="003572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 w:rsidRPr="0053093E">
              <w:rPr>
                <w:b/>
                <w:bCs/>
              </w:rPr>
              <w:t xml:space="preserve">Continue from one </w:t>
            </w:r>
            <w:r>
              <w:rPr>
                <w:b/>
                <w:bCs/>
              </w:rPr>
              <w:t>example to the other while using several transition words all through</w:t>
            </w:r>
          </w:p>
        </w:tc>
        <w:tc>
          <w:tcPr>
            <w:tcW w:w="7038" w:type="dxa"/>
            <w:shd w:val="clear" w:color="auto" w:fill="auto"/>
          </w:tcPr>
          <w:p w:rsidR="00A82D31" w:rsidRPr="0076706A" w:rsidRDefault="00A82D31" w:rsidP="00A82D31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>
              <w:t xml:space="preserve">First of all, the argument </w:t>
            </w:r>
            <w:r w:rsidR="007506D7">
              <w:t xml:space="preserve">readily </w:t>
            </w:r>
            <w:r>
              <w:t>assumes that…</w:t>
            </w:r>
            <w:r w:rsidRPr="003572D4">
              <w:t xml:space="preserve"> </w:t>
            </w:r>
            <w:r w:rsidRPr="0076706A">
              <w:rPr>
                <w:i/>
                <w:color w:val="70AD47" w:themeColor="accent6"/>
              </w:rPr>
              <w:t>{first/biggest assumption}</w:t>
            </w:r>
          </w:p>
          <w:p w:rsidR="00A82D31" w:rsidRDefault="00A82D31" w:rsidP="00A82D31">
            <w:pPr>
              <w:pStyle w:val="ListParagraph"/>
              <w:spacing w:after="0" w:line="240" w:lineRule="auto"/>
              <w:ind w:left="0"/>
            </w:pPr>
            <w:r>
              <w:t xml:space="preserve">This is merely an assumption made without much solid ground. </w:t>
            </w:r>
          </w:p>
          <w:p w:rsidR="003572D4" w:rsidRPr="005D1131" w:rsidRDefault="00A82D31" w:rsidP="00A82D31">
            <w:pPr>
              <w:pStyle w:val="ListParagraph"/>
              <w:spacing w:after="0" w:line="240" w:lineRule="auto"/>
              <w:ind w:left="0"/>
            </w:pPr>
            <w:r>
              <w:t>For example</w:t>
            </w:r>
            <w:proofErr w:type="gramStart"/>
            <w:r>
              <w:t>..</w:t>
            </w:r>
            <w:proofErr w:type="gramEnd"/>
            <w:r>
              <w:t xml:space="preserve"> </w:t>
            </w:r>
            <w:r w:rsidRPr="0076706A">
              <w:rPr>
                <w:i/>
                <w:color w:val="70AD47" w:themeColor="accent6"/>
              </w:rPr>
              <w:t>{provide examples or ask questions}</w:t>
            </w:r>
            <w:r>
              <w:rPr>
                <w:color w:val="70AD47" w:themeColor="accent6"/>
              </w:rPr>
              <w:t xml:space="preserve"> </w:t>
            </w:r>
            <w:r w:rsidRPr="00B702EE">
              <w:t>Hence the argument would have been much more convincing if it explicitly stated that ….</w:t>
            </w:r>
            <w:r w:rsidR="003572D4" w:rsidRPr="003572D4">
              <w:t xml:space="preserve"> </w:t>
            </w:r>
          </w:p>
        </w:tc>
      </w:tr>
      <w:tr w:rsidR="003572D4" w:rsidRPr="0053093E" w:rsidTr="00232827">
        <w:tc>
          <w:tcPr>
            <w:tcW w:w="2538" w:type="dxa"/>
            <w:shd w:val="clear" w:color="auto" w:fill="auto"/>
          </w:tcPr>
          <w:p w:rsidR="003572D4" w:rsidRPr="0053093E" w:rsidRDefault="003572D4" w:rsidP="003572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Second paragraph</w:t>
            </w:r>
          </w:p>
        </w:tc>
        <w:tc>
          <w:tcPr>
            <w:tcW w:w="7038" w:type="dxa"/>
            <w:shd w:val="clear" w:color="auto" w:fill="auto"/>
          </w:tcPr>
          <w:p w:rsidR="00EE3835" w:rsidRDefault="00EE3835" w:rsidP="00EE3835">
            <w:pPr>
              <w:pStyle w:val="ListParagraph"/>
              <w:spacing w:after="0" w:line="240" w:lineRule="auto"/>
              <w:ind w:left="0"/>
            </w:pPr>
            <w:r>
              <w:t>The argument readily claims that/the author</w:t>
            </w:r>
            <w:r w:rsidRPr="003572D4">
              <w:t xml:space="preserve"> also</w:t>
            </w:r>
            <w:r>
              <w:t xml:space="preserve"> points out that …/cites that … </w:t>
            </w:r>
            <w:r w:rsidR="0076706A" w:rsidRPr="0076706A">
              <w:rPr>
                <w:i/>
                <w:color w:val="70AD47" w:themeColor="accent6"/>
              </w:rPr>
              <w:t>{second assumption}</w:t>
            </w:r>
          </w:p>
          <w:p w:rsidR="00EE3835" w:rsidRPr="00537F84" w:rsidRDefault="00EE3835" w:rsidP="00EE3835">
            <w:pPr>
              <w:pStyle w:val="ListParagraph"/>
              <w:spacing w:after="0" w:line="240" w:lineRule="auto"/>
              <w:ind w:left="0"/>
              <w:rPr>
                <w:color w:val="70AD47" w:themeColor="accent6"/>
              </w:rPr>
            </w:pPr>
            <w:r>
              <w:t>This again is a weak and unsupported claim as it does not demonstrate any clear correlation between {A and B}. To illustrate further</w:t>
            </w:r>
            <w:r w:rsidRPr="00537F84">
              <w:rPr>
                <w:color w:val="70AD47" w:themeColor="accent6"/>
              </w:rPr>
              <w:t xml:space="preserve">, </w:t>
            </w:r>
            <w:r w:rsidRPr="0076706A">
              <w:rPr>
                <w:i/>
                <w:color w:val="70AD47" w:themeColor="accent6"/>
              </w:rPr>
              <w:t>{provide examples or ask questions}</w:t>
            </w:r>
          </w:p>
          <w:p w:rsidR="003572D4" w:rsidRPr="003572D4" w:rsidRDefault="00EE3835" w:rsidP="00EE3835">
            <w:pPr>
              <w:pStyle w:val="ListParagraph"/>
              <w:spacing w:after="0" w:line="240" w:lineRule="auto"/>
              <w:ind w:left="0"/>
            </w:pPr>
            <w:r w:rsidRPr="00942D6D">
              <w:t xml:space="preserve">If the argument had provided evidence that.....then </w:t>
            </w:r>
            <w:r>
              <w:t>it</w:t>
            </w:r>
            <w:r w:rsidRPr="00942D6D">
              <w:t xml:space="preserve"> would </w:t>
            </w:r>
            <w:r>
              <w:t>have been a lot more convincing to the reader.</w:t>
            </w:r>
          </w:p>
        </w:tc>
      </w:tr>
      <w:tr w:rsidR="003572D4" w:rsidRPr="0053093E" w:rsidTr="00232827">
        <w:tc>
          <w:tcPr>
            <w:tcW w:w="2538" w:type="dxa"/>
            <w:shd w:val="clear" w:color="auto" w:fill="auto"/>
          </w:tcPr>
          <w:p w:rsidR="003572D4" w:rsidRPr="0053093E" w:rsidRDefault="003572D4" w:rsidP="003572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Third paragraph and the transition into the conclusion.</w:t>
            </w:r>
          </w:p>
        </w:tc>
        <w:tc>
          <w:tcPr>
            <w:tcW w:w="7038" w:type="dxa"/>
            <w:shd w:val="clear" w:color="auto" w:fill="auto"/>
          </w:tcPr>
          <w:p w:rsidR="003572D4" w:rsidRPr="005D1131" w:rsidRDefault="00026C87" w:rsidP="00232827">
            <w:pPr>
              <w:spacing w:after="0" w:line="240" w:lineRule="auto"/>
            </w:pPr>
            <w:r w:rsidRPr="003572D4">
              <w:t xml:space="preserve">Finally, the author/someone cites/notes that </w:t>
            </w:r>
            <w:r w:rsidRPr="00B41968">
              <w:rPr>
                <w:color w:val="70AD47" w:themeColor="accent6"/>
              </w:rPr>
              <w:t>…</w:t>
            </w:r>
            <w:r w:rsidRPr="0076706A">
              <w:rPr>
                <w:i/>
                <w:color w:val="70AD47" w:themeColor="accent6"/>
              </w:rPr>
              <w:t>{third/final assumption}</w:t>
            </w:r>
            <w:r w:rsidRPr="00B41968">
              <w:rPr>
                <w:color w:val="70AD47" w:themeColor="accent6"/>
              </w:rPr>
              <w:t xml:space="preserve"> </w:t>
            </w:r>
            <w:r w:rsidRPr="003572D4">
              <w:t>However, careful scrutiny of the evidence reveals that it provides little credible support for the author’s</w:t>
            </w:r>
            <w:r>
              <w:t xml:space="preserve"> </w:t>
            </w:r>
            <w:r w:rsidRPr="003572D4">
              <w:t>conclusion in several critical respects</w:t>
            </w:r>
            <w:r>
              <w:t xml:space="preserve">, and raises several skeptical questions. For example, </w:t>
            </w:r>
            <w:r w:rsidRPr="0076706A">
              <w:rPr>
                <w:i/>
                <w:color w:val="70AD47" w:themeColor="accent6"/>
              </w:rPr>
              <w:t>{ask three to four questions}</w:t>
            </w:r>
            <w:r w:rsidRPr="00B41968">
              <w:rPr>
                <w:color w:val="70AD47" w:themeColor="accent6"/>
              </w:rPr>
              <w:t xml:space="preserve">. </w:t>
            </w:r>
            <w:r w:rsidRPr="002A1DDA">
              <w:t xml:space="preserve">Without convincing answers to these questions, </w:t>
            </w:r>
            <w:r>
              <w:t>the reader</w:t>
            </w:r>
            <w:r w:rsidRPr="002A1DDA">
              <w:t xml:space="preserve"> is left with the impression that the claim</w:t>
            </w:r>
            <w:r>
              <w:t>s made by the author are</w:t>
            </w:r>
            <w:r w:rsidRPr="002A1DDA">
              <w:t xml:space="preserve"> more of a wishful thinking rather than substantive evidence</w:t>
            </w:r>
            <w:r>
              <w:t>.</w:t>
            </w:r>
          </w:p>
        </w:tc>
      </w:tr>
    </w:tbl>
    <w:p w:rsidR="003572D4" w:rsidRPr="003572D4" w:rsidRDefault="003572D4" w:rsidP="00BA24E4">
      <w:pPr>
        <w:rPr>
          <w:b/>
        </w:rPr>
      </w:pPr>
    </w:p>
    <w:p w:rsidR="00623820" w:rsidRPr="00580DF2" w:rsidRDefault="00623820" w:rsidP="00623820">
      <w:bookmarkStart w:id="10" w:name="_Toc371281196"/>
      <w:bookmarkStart w:id="11" w:name="_Toc371281354"/>
      <w:r>
        <w:t xml:space="preserve">Now it’s your turn! </w:t>
      </w:r>
      <w:r w:rsidR="0076706A">
        <w:rPr>
          <w:b/>
        </w:rPr>
        <w:t xml:space="preserve">Start crafting the body paragraphs </w:t>
      </w:r>
      <w:r w:rsidRPr="00C54E25">
        <w:rPr>
          <w:b/>
        </w:rPr>
        <w:t>in the box provided below</w:t>
      </w:r>
      <w:r>
        <w:t>.</w:t>
      </w:r>
    </w:p>
    <w:p w:rsidR="00623820" w:rsidRPr="009721F7" w:rsidRDefault="00623820" w:rsidP="00623820">
      <w:r>
        <w:rPr>
          <w:noProof/>
        </w:rPr>
        <mc:AlternateContent>
          <mc:Choice Requires="wps">
            <w:drawing>
              <wp:inline distT="0" distB="0" distL="0" distR="0" wp14:anchorId="2768A8CD" wp14:editId="75207CA3">
                <wp:extent cx="5943600" cy="412750"/>
                <wp:effectExtent l="0" t="0" r="19050" b="2603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820" w:rsidRDefault="00623820" w:rsidP="0062382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8A8CD" id="Text Box 1" o:spid="_x0000_s1027" type="#_x0000_t202" style="width:468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" filled="f" strokecolor="#92d050">
                <v:textbox style="mso-fit-shape-to-text:t">
                  <w:txbxContent>
                    <w:p w:rsidR="00623820" w:rsidRDefault="00623820" w:rsidP="00623820"/>
                  </w:txbxContent>
                </v:textbox>
                <w10:anchorlock/>
              </v:shape>
            </w:pict>
          </mc:Fallback>
        </mc:AlternateContent>
      </w:r>
    </w:p>
    <w:p w:rsidR="00BA24E4" w:rsidRDefault="00BA24E4" w:rsidP="00BA24E4">
      <w:pPr>
        <w:pStyle w:val="Heading2"/>
      </w:pPr>
      <w:r>
        <w:t>Step 8: Write the Conclusion</w:t>
      </w:r>
      <w:bookmarkEnd w:id="10"/>
      <w:bookmarkEnd w:id="11"/>
    </w:p>
    <w:p w:rsidR="00BA24E4" w:rsidRDefault="00BA24E4" w:rsidP="00BA24E4">
      <w:r w:rsidRPr="00435580">
        <w:t xml:space="preserve">Your conclusion is where you’ll paraphrase the </w:t>
      </w:r>
      <w:r w:rsidR="005D1131">
        <w:t xml:space="preserve">main point </w:t>
      </w:r>
      <w:r w:rsidRPr="00435580">
        <w:t xml:space="preserve">you outlined earlier in the </w:t>
      </w:r>
      <w:r w:rsidR="005D1131">
        <w:t>brainstorming</w:t>
      </w:r>
      <w:r w:rsidRPr="00435580">
        <w:t xml:space="preserve"> stages</w:t>
      </w:r>
    </w:p>
    <w:p w:rsidR="003572D4" w:rsidRPr="003572D4" w:rsidRDefault="003572D4" w:rsidP="00BA24E4">
      <w:pPr>
        <w:rPr>
          <w:b/>
        </w:rPr>
      </w:pPr>
      <w:r w:rsidRPr="003572D4">
        <w:rPr>
          <w:b/>
        </w:rPr>
        <w:t>CONCLUSION FOR THE ISSUE TASK:</w:t>
      </w:r>
    </w:p>
    <w:tbl>
      <w:tblPr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780"/>
        <w:gridCol w:w="6796"/>
      </w:tblGrid>
      <w:tr w:rsidR="00BA24E4" w:rsidRPr="0053093E" w:rsidTr="000003CB">
        <w:tc>
          <w:tcPr>
            <w:tcW w:w="2780" w:type="dxa"/>
            <w:shd w:val="clear" w:color="auto" w:fill="92D050"/>
          </w:tcPr>
          <w:p w:rsidR="00BA24E4" w:rsidRPr="0053093E" w:rsidRDefault="00BA24E4" w:rsidP="00D84F25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>Steps to Writing Your Conclusion</w:t>
            </w:r>
          </w:p>
        </w:tc>
        <w:tc>
          <w:tcPr>
            <w:tcW w:w="6796" w:type="dxa"/>
            <w:shd w:val="clear" w:color="auto" w:fill="92D050"/>
          </w:tcPr>
          <w:p w:rsidR="00BA24E4" w:rsidRPr="0053093E" w:rsidRDefault="00BA24E4" w:rsidP="0076706A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 xml:space="preserve">Example With 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Italicized </w:t>
            </w:r>
            <w:r w:rsidR="000003CB">
              <w:rPr>
                <w:b/>
                <w:bCs/>
                <w:i/>
                <w:color w:val="FFFFFF"/>
                <w:u w:val="single"/>
              </w:rPr>
              <w:t>Green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 Text</w:t>
            </w:r>
            <w:r w:rsidRPr="0053093E">
              <w:rPr>
                <w:b/>
                <w:bCs/>
                <w:i/>
                <w:color w:val="FFFFFF"/>
              </w:rPr>
              <w:t xml:space="preserve"> </w:t>
            </w:r>
            <w:r w:rsidRPr="0053093E">
              <w:rPr>
                <w:b/>
                <w:bCs/>
                <w:color w:val="FFFFFF"/>
              </w:rPr>
              <w:t xml:space="preserve">that Can Be </w:t>
            </w:r>
            <w:r w:rsidR="005D1131">
              <w:rPr>
                <w:b/>
                <w:bCs/>
                <w:color w:val="FFFFFF"/>
              </w:rPr>
              <w:t>Replaced with Topic Specific Text</w:t>
            </w:r>
          </w:p>
        </w:tc>
      </w:tr>
      <w:tr w:rsidR="00BA24E4" w:rsidRPr="0053093E" w:rsidTr="000003CB">
        <w:tc>
          <w:tcPr>
            <w:tcW w:w="2780" w:type="dxa"/>
            <w:shd w:val="clear" w:color="auto" w:fill="auto"/>
          </w:tcPr>
          <w:p w:rsidR="00BA24E4" w:rsidRPr="0053093E" w:rsidRDefault="008F3904" w:rsidP="005D11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Restate</w:t>
            </w:r>
            <w:r w:rsidR="005D1131">
              <w:rPr>
                <w:b/>
                <w:bCs/>
              </w:rPr>
              <w:t xml:space="preserve"> the main point your essay is trying to say</w:t>
            </w:r>
          </w:p>
        </w:tc>
        <w:tc>
          <w:tcPr>
            <w:tcW w:w="6796" w:type="dxa"/>
            <w:shd w:val="clear" w:color="auto" w:fill="auto"/>
          </w:tcPr>
          <w:p w:rsidR="00BA24E4" w:rsidRPr="005D1131" w:rsidRDefault="003572D4" w:rsidP="005D1131">
            <w:pPr>
              <w:tabs>
                <w:tab w:val="left" w:pos="1920"/>
              </w:tabs>
            </w:pPr>
            <w:r w:rsidRPr="003572D4">
              <w:t xml:space="preserve">In conclusion, although </w:t>
            </w:r>
            <w:r w:rsidRPr="0076706A">
              <w:rPr>
                <w:i/>
                <w:color w:val="92D050"/>
              </w:rPr>
              <w:t>{the opposite side}</w:t>
            </w:r>
            <w:r w:rsidRPr="0076706A">
              <w:rPr>
                <w:i/>
              </w:rPr>
              <w:t>,</w:t>
            </w:r>
            <w:r w:rsidRPr="003572D4">
              <w:t xml:space="preserve"> </w:t>
            </w:r>
            <w:r w:rsidRPr="0076706A">
              <w:rPr>
                <w:i/>
                <w:color w:val="92D050"/>
              </w:rPr>
              <w:t>{refute the opposite and give main support}</w:t>
            </w:r>
            <w:r w:rsidRPr="003572D4">
              <w:t xml:space="preserve">. As long as </w:t>
            </w:r>
            <w:r w:rsidRPr="00B41968">
              <w:t>some measurements are perfor</w:t>
            </w:r>
            <w:r w:rsidR="00B41968" w:rsidRPr="00B41968">
              <w:t>med, or some areas are involved</w:t>
            </w:r>
            <w:r w:rsidRPr="003572D4">
              <w:t xml:space="preserve">, </w:t>
            </w:r>
            <w:r w:rsidRPr="0076706A">
              <w:rPr>
                <w:i/>
                <w:color w:val="92D050"/>
              </w:rPr>
              <w:t>{main conclusion still holds}</w:t>
            </w:r>
            <w:r w:rsidRPr="003572D4">
              <w:t>.</w:t>
            </w:r>
            <w:r>
              <w:rPr>
                <w:color w:val="92D050"/>
              </w:rPr>
              <w:t xml:space="preserve"> </w:t>
            </w:r>
            <w:r w:rsidRPr="003572D4">
              <w:t xml:space="preserve">In fact, </w:t>
            </w:r>
            <w:r w:rsidRPr="0076706A">
              <w:rPr>
                <w:i/>
                <w:color w:val="92D050"/>
              </w:rPr>
              <w:t>{extend the topic to broader/more abstract areas}.</w:t>
            </w:r>
          </w:p>
        </w:tc>
      </w:tr>
    </w:tbl>
    <w:p w:rsidR="00BA24E4" w:rsidRDefault="00BA24E4" w:rsidP="00BA24E4"/>
    <w:p w:rsidR="003572D4" w:rsidRDefault="003572D4" w:rsidP="00BA24E4">
      <w:pPr>
        <w:rPr>
          <w:b/>
        </w:rPr>
      </w:pPr>
      <w:r w:rsidRPr="003572D4">
        <w:rPr>
          <w:b/>
        </w:rPr>
        <w:t>CONCLUSION FOR THE ARGUMENT TASK:</w:t>
      </w:r>
    </w:p>
    <w:tbl>
      <w:tblPr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780"/>
        <w:gridCol w:w="6796"/>
      </w:tblGrid>
      <w:tr w:rsidR="003572D4" w:rsidRPr="0053093E" w:rsidTr="00232827">
        <w:tc>
          <w:tcPr>
            <w:tcW w:w="2780" w:type="dxa"/>
            <w:shd w:val="clear" w:color="auto" w:fill="92D050"/>
          </w:tcPr>
          <w:p w:rsidR="003572D4" w:rsidRPr="0053093E" w:rsidRDefault="003572D4" w:rsidP="00232827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>Steps to Writing Your Conclusion</w:t>
            </w:r>
          </w:p>
        </w:tc>
        <w:tc>
          <w:tcPr>
            <w:tcW w:w="6796" w:type="dxa"/>
            <w:shd w:val="clear" w:color="auto" w:fill="92D050"/>
          </w:tcPr>
          <w:p w:rsidR="003572D4" w:rsidRPr="0053093E" w:rsidRDefault="003572D4" w:rsidP="0076706A">
            <w:pPr>
              <w:pStyle w:val="ListParagraph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53093E">
              <w:rPr>
                <w:b/>
                <w:bCs/>
                <w:color w:val="FFFFFF"/>
              </w:rPr>
              <w:t xml:space="preserve">Example With 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Italicized </w:t>
            </w:r>
            <w:r>
              <w:rPr>
                <w:b/>
                <w:bCs/>
                <w:i/>
                <w:color w:val="FFFFFF"/>
                <w:u w:val="single"/>
              </w:rPr>
              <w:t>Green</w:t>
            </w:r>
            <w:r w:rsidRPr="0053093E">
              <w:rPr>
                <w:b/>
                <w:bCs/>
                <w:i/>
                <w:color w:val="FFFFFF"/>
                <w:u w:val="single"/>
              </w:rPr>
              <w:t xml:space="preserve"> Text</w:t>
            </w:r>
            <w:r w:rsidRPr="0053093E">
              <w:rPr>
                <w:b/>
                <w:bCs/>
                <w:i/>
                <w:color w:val="FFFFFF"/>
              </w:rPr>
              <w:t xml:space="preserve"> </w:t>
            </w:r>
            <w:r w:rsidRPr="0053093E">
              <w:rPr>
                <w:b/>
                <w:bCs/>
                <w:color w:val="FFFFFF"/>
              </w:rPr>
              <w:t xml:space="preserve">that Can Be </w:t>
            </w:r>
            <w:r>
              <w:rPr>
                <w:b/>
                <w:bCs/>
                <w:color w:val="FFFFFF"/>
              </w:rPr>
              <w:t>Replaced with Topic Specific Text</w:t>
            </w:r>
          </w:p>
        </w:tc>
      </w:tr>
      <w:tr w:rsidR="003572D4" w:rsidRPr="0053093E" w:rsidTr="00232827">
        <w:tc>
          <w:tcPr>
            <w:tcW w:w="2780" w:type="dxa"/>
            <w:shd w:val="clear" w:color="auto" w:fill="auto"/>
          </w:tcPr>
          <w:p w:rsidR="003572D4" w:rsidRPr="0053093E" w:rsidRDefault="00EB075B" w:rsidP="00EB075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 w:rsidRPr="00EB075B">
              <w:rPr>
                <w:b/>
                <w:bCs/>
              </w:rPr>
              <w:t xml:space="preserve">Recap of </w:t>
            </w:r>
            <w:r>
              <w:rPr>
                <w:b/>
                <w:bCs/>
              </w:rPr>
              <w:t>t</w:t>
            </w:r>
            <w:r w:rsidRPr="00EB075B">
              <w:rPr>
                <w:b/>
                <w:bCs/>
              </w:rPr>
              <w:t xml:space="preserve">hesis </w:t>
            </w:r>
            <w:r>
              <w:rPr>
                <w:b/>
                <w:bCs/>
              </w:rPr>
              <w:t>s</w:t>
            </w:r>
            <w:r w:rsidRPr="00EB075B">
              <w:rPr>
                <w:b/>
                <w:bCs/>
              </w:rPr>
              <w:t>tatement</w:t>
            </w:r>
            <w:r>
              <w:rPr>
                <w:b/>
                <w:bCs/>
              </w:rPr>
              <w:t xml:space="preserve"> and summarize the essay</w:t>
            </w:r>
          </w:p>
        </w:tc>
        <w:tc>
          <w:tcPr>
            <w:tcW w:w="6796" w:type="dxa"/>
            <w:shd w:val="clear" w:color="auto" w:fill="auto"/>
          </w:tcPr>
          <w:p w:rsidR="003572D4" w:rsidRPr="005D1131" w:rsidRDefault="000C7BA4" w:rsidP="00B41968">
            <w:pPr>
              <w:tabs>
                <w:tab w:val="left" w:pos="1920"/>
              </w:tabs>
            </w:pPr>
            <w:r>
              <w:t>In conclusion, the author’s</w:t>
            </w:r>
            <w:r w:rsidRPr="003572D4">
              <w:t xml:space="preserve"> </w:t>
            </w:r>
            <w:r>
              <w:t xml:space="preserve">argument </w:t>
            </w:r>
            <w:r w:rsidR="003572D4" w:rsidRPr="003572D4">
              <w:t>is unpersuasive as it stands. To bolster it</w:t>
            </w:r>
            <w:r>
              <w:t xml:space="preserve"> further</w:t>
            </w:r>
            <w:r w:rsidR="003572D4" w:rsidRPr="003572D4">
              <w:t xml:space="preserve">, the </w:t>
            </w:r>
            <w:r>
              <w:t xml:space="preserve">author </w:t>
            </w:r>
            <w:r w:rsidR="003572D4" w:rsidRPr="003572D4">
              <w:t>must provide clear/better/more concrete evidence, perhaps by way of a reliabl</w:t>
            </w:r>
            <w:r>
              <w:t>e survey/a detailed analysis of</w:t>
            </w:r>
            <w:r w:rsidR="00B41968">
              <w:t xml:space="preserve"> </w:t>
            </w:r>
            <w:r w:rsidR="00B41968" w:rsidRPr="0076706A">
              <w:rPr>
                <w:i/>
                <w:color w:val="70AD47" w:themeColor="accent6"/>
              </w:rPr>
              <w:t>{the main topic}</w:t>
            </w:r>
            <w:r w:rsidRPr="0076706A">
              <w:rPr>
                <w:i/>
                <w:color w:val="70AD47" w:themeColor="accent6"/>
              </w:rPr>
              <w:t>….</w:t>
            </w:r>
            <w:r w:rsidR="003572D4" w:rsidRPr="00B41968">
              <w:rPr>
                <w:color w:val="70AD47" w:themeColor="accent6"/>
              </w:rPr>
              <w:t xml:space="preserve"> </w:t>
            </w:r>
            <w:r w:rsidR="003572D4" w:rsidRPr="003572D4">
              <w:t xml:space="preserve">Finally, to better assess/evaluate the argument/survey, </w:t>
            </w:r>
            <w:r>
              <w:t>it would be necessary to kn</w:t>
            </w:r>
            <w:r w:rsidR="003572D4" w:rsidRPr="003572D4">
              <w:t>ow more i</w:t>
            </w:r>
            <w:r>
              <w:t>nformation about why/what/how …</w:t>
            </w:r>
            <w:r w:rsidR="00B41968" w:rsidRPr="0076706A">
              <w:rPr>
                <w:i/>
                <w:color w:val="70AD47" w:themeColor="accent6"/>
              </w:rPr>
              <w:t>{the main assumption}</w:t>
            </w:r>
          </w:p>
        </w:tc>
      </w:tr>
    </w:tbl>
    <w:p w:rsidR="00623820" w:rsidRDefault="00623820" w:rsidP="00623820"/>
    <w:p w:rsidR="00623820" w:rsidRPr="00580DF2" w:rsidRDefault="00623820" w:rsidP="00623820">
      <w:r>
        <w:lastRenderedPageBreak/>
        <w:t xml:space="preserve">Now it’s your turn! </w:t>
      </w:r>
      <w:r w:rsidR="0076706A">
        <w:rPr>
          <w:b/>
        </w:rPr>
        <w:t xml:space="preserve">Start crafting the conclusion </w:t>
      </w:r>
      <w:r w:rsidRPr="00C54E25">
        <w:rPr>
          <w:b/>
        </w:rPr>
        <w:t>in the box provided below</w:t>
      </w:r>
      <w:r>
        <w:t>.</w:t>
      </w:r>
    </w:p>
    <w:p w:rsidR="00623820" w:rsidRPr="009721F7" w:rsidRDefault="00623820" w:rsidP="00623820">
      <w:r>
        <w:rPr>
          <w:noProof/>
        </w:rPr>
        <mc:AlternateContent>
          <mc:Choice Requires="wps">
            <w:drawing>
              <wp:inline distT="0" distB="0" distL="0" distR="0" wp14:anchorId="2768A8CD" wp14:editId="75207CA3">
                <wp:extent cx="5943600" cy="412750"/>
                <wp:effectExtent l="0" t="0" r="19050" b="260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820" w:rsidRDefault="00623820" w:rsidP="0062382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8A8CD" id="Text Box 2" o:spid="_x0000_s1028" type="#_x0000_t202" style="width:468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" filled="f" strokecolor="#92d050">
                <v:textbox style="mso-fit-shape-to-text:t">
                  <w:txbxContent>
                    <w:p w:rsidR="00623820" w:rsidRDefault="00623820" w:rsidP="00623820"/>
                  </w:txbxContent>
                </v:textbox>
                <w10:anchorlock/>
              </v:shape>
            </w:pict>
          </mc:Fallback>
        </mc:AlternateContent>
      </w:r>
    </w:p>
    <w:p w:rsidR="00C91C48" w:rsidRPr="007C190D" w:rsidRDefault="008D6B8B" w:rsidP="002C55A9">
      <w:pPr>
        <w:rPr>
          <w:b/>
          <w:sz w:val="26"/>
        </w:rPr>
      </w:pPr>
      <w:r w:rsidRPr="007C190D">
        <w:rPr>
          <w:b/>
          <w:sz w:val="26"/>
        </w:rPr>
        <w:t>GRE AWA Resources:</w:t>
      </w:r>
    </w:p>
    <w:p w:rsidR="008D6B8B" w:rsidRPr="008D6B8B" w:rsidRDefault="008D6B8B" w:rsidP="002C55A9">
      <w:r w:rsidRPr="008D6B8B">
        <w:t>Here are links to s</w:t>
      </w:r>
      <w:r>
        <w:t>ome very important GRE AWA resources.</w:t>
      </w:r>
      <w:r w:rsidR="00917902">
        <w:t xml:space="preserve"> </w:t>
      </w:r>
      <w:proofErr w:type="spellStart"/>
      <w:r w:rsidR="00917902">
        <w:t>Ctrl+Click</w:t>
      </w:r>
      <w:proofErr w:type="spellEnd"/>
      <w:r w:rsidR="00917902">
        <w:t xml:space="preserve"> to open a link.</w:t>
      </w:r>
    </w:p>
    <w:p w:rsidR="00C91C48" w:rsidRPr="0076706A" w:rsidRDefault="00726A2D" w:rsidP="00D641A2">
      <w:pPr>
        <w:pStyle w:val="ListParagraph"/>
        <w:numPr>
          <w:ilvl w:val="0"/>
          <w:numId w:val="12"/>
        </w:numPr>
        <w:rPr>
          <w:color w:val="5B9BD5" w:themeColor="accent1"/>
        </w:rPr>
      </w:pPr>
      <w:hyperlink r:id="rId7" w:history="1">
        <w:proofErr w:type="spellStart"/>
        <w:r w:rsidR="00D641A2" w:rsidRPr="0076706A">
          <w:rPr>
            <w:rStyle w:val="Hyperlink"/>
            <w:color w:val="5B9BD5" w:themeColor="accent1"/>
          </w:rPr>
          <w:t>CrunchPrep’s</w:t>
        </w:r>
        <w:proofErr w:type="spellEnd"/>
        <w:r w:rsidR="00D641A2" w:rsidRPr="0076706A">
          <w:rPr>
            <w:rStyle w:val="Hyperlink"/>
            <w:color w:val="5B9BD5" w:themeColor="accent1"/>
          </w:rPr>
          <w:t xml:space="preserve"> Advanced Guide to GRE Analytical Writing</w:t>
        </w:r>
      </w:hyperlink>
    </w:p>
    <w:p w:rsidR="00D641A2" w:rsidRPr="0076706A" w:rsidRDefault="00726A2D" w:rsidP="00D641A2">
      <w:pPr>
        <w:pStyle w:val="ListParagraph"/>
        <w:numPr>
          <w:ilvl w:val="0"/>
          <w:numId w:val="12"/>
        </w:numPr>
        <w:rPr>
          <w:color w:val="5B9BD5" w:themeColor="accent1"/>
        </w:rPr>
      </w:pPr>
      <w:hyperlink r:id="rId8" w:history="1">
        <w:r w:rsidR="00D641A2" w:rsidRPr="0076706A">
          <w:rPr>
            <w:rStyle w:val="Hyperlink"/>
            <w:color w:val="5B9BD5" w:themeColor="accent1"/>
          </w:rPr>
          <w:t>21 Killer GRE Essay Quotes You Should Use</w:t>
        </w:r>
      </w:hyperlink>
    </w:p>
    <w:p w:rsidR="00D641A2" w:rsidRPr="0076706A" w:rsidRDefault="00726A2D" w:rsidP="00D641A2">
      <w:pPr>
        <w:pStyle w:val="ListParagraph"/>
        <w:numPr>
          <w:ilvl w:val="0"/>
          <w:numId w:val="12"/>
        </w:numPr>
        <w:rPr>
          <w:color w:val="5B9BD5" w:themeColor="accent1"/>
        </w:rPr>
      </w:pPr>
      <w:hyperlink r:id="rId9" w:history="1">
        <w:r w:rsidR="00D641A2" w:rsidRPr="0076706A">
          <w:rPr>
            <w:rStyle w:val="Hyperlink"/>
            <w:color w:val="5B9BD5" w:themeColor="accent1"/>
          </w:rPr>
          <w:t>Why is the AWA Section So Important?</w:t>
        </w:r>
      </w:hyperlink>
    </w:p>
    <w:p w:rsidR="00D641A2" w:rsidRPr="0076706A" w:rsidRDefault="00726A2D" w:rsidP="00D641A2">
      <w:pPr>
        <w:pStyle w:val="ListParagraph"/>
        <w:numPr>
          <w:ilvl w:val="0"/>
          <w:numId w:val="12"/>
        </w:numPr>
        <w:rPr>
          <w:color w:val="5B9BD5" w:themeColor="accent1"/>
        </w:rPr>
      </w:pPr>
      <w:hyperlink r:id="rId10" w:history="1">
        <w:r w:rsidR="00D641A2" w:rsidRPr="0076706A">
          <w:rPr>
            <w:rStyle w:val="Hyperlink"/>
            <w:color w:val="5B9BD5" w:themeColor="accent1"/>
          </w:rPr>
          <w:t>ETS Argument Essay Question Pool</w:t>
        </w:r>
      </w:hyperlink>
      <w:bookmarkStart w:id="12" w:name="_GoBack"/>
      <w:bookmarkEnd w:id="12"/>
    </w:p>
    <w:p w:rsidR="00D641A2" w:rsidRPr="0076706A" w:rsidRDefault="00726A2D" w:rsidP="00D641A2">
      <w:pPr>
        <w:pStyle w:val="ListParagraph"/>
        <w:numPr>
          <w:ilvl w:val="0"/>
          <w:numId w:val="12"/>
        </w:numPr>
        <w:rPr>
          <w:color w:val="5B9BD5" w:themeColor="accent1"/>
        </w:rPr>
      </w:pPr>
      <w:hyperlink r:id="rId11" w:history="1">
        <w:r w:rsidR="00D641A2" w:rsidRPr="0076706A">
          <w:rPr>
            <w:rStyle w:val="Hyperlink"/>
            <w:color w:val="5B9BD5" w:themeColor="accent1"/>
          </w:rPr>
          <w:t>ETS Issue Essay Question Pool</w:t>
        </w:r>
      </w:hyperlink>
    </w:p>
    <w:sectPr w:rsidR="00D641A2" w:rsidRPr="0076706A" w:rsidSect="003572D4">
      <w:footerReference w:type="defaul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A2D" w:rsidRDefault="00726A2D" w:rsidP="00D454F3">
      <w:pPr>
        <w:spacing w:after="0" w:line="240" w:lineRule="auto"/>
      </w:pPr>
      <w:r>
        <w:separator/>
      </w:r>
    </w:p>
  </w:endnote>
  <w:endnote w:type="continuationSeparator" w:id="0">
    <w:p w:rsidR="00726A2D" w:rsidRDefault="00726A2D" w:rsidP="00D4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3CB" w:rsidRDefault="00770FA1" w:rsidP="000003CB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98066" wp14:editId="0EAFCAC2">
              <wp:simplePos x="0" y="0"/>
              <wp:positionH relativeFrom="column">
                <wp:posOffset>5681980</wp:posOffset>
              </wp:positionH>
              <wp:positionV relativeFrom="paragraph">
                <wp:posOffset>52705</wp:posOffset>
              </wp:positionV>
              <wp:extent cx="1295400" cy="2476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3CB" w:rsidRPr="004D3D76" w:rsidRDefault="000003CB" w:rsidP="000003CB">
                          <w:r w:rsidRPr="004D3D76">
                            <w:t>A publication of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9806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47.4pt;margin-top:4.15pt;width:102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" filled="f" stroked="f">
              <v:textbox>
                <w:txbxContent>
                  <w:p w:rsidR="000003CB" w:rsidRPr="004D3D76" w:rsidRDefault="000003CB" w:rsidP="000003CB">
                    <w:r w:rsidRPr="004D3D76">
                      <w:t>A publication of</w:t>
                    </w:r>
                  </w:p>
                </w:txbxContent>
              </v:textbox>
            </v:shape>
          </w:pict>
        </mc:Fallback>
      </mc:AlternateContent>
    </w:r>
    <w:r w:rsidR="000003CB">
      <w:fldChar w:fldCharType="begin"/>
    </w:r>
    <w:r w:rsidR="000003CB">
      <w:instrText xml:space="preserve"> PAGE   \* MERGEFORMAT </w:instrText>
    </w:r>
    <w:r w:rsidR="000003CB">
      <w:fldChar w:fldCharType="separate"/>
    </w:r>
    <w:r w:rsidR="007C190D">
      <w:rPr>
        <w:noProof/>
      </w:rPr>
      <w:t>5</w:t>
    </w:r>
    <w:r w:rsidR="000003CB">
      <w:rPr>
        <w:noProof/>
      </w:rPr>
      <w:fldChar w:fldCharType="end"/>
    </w:r>
  </w:p>
  <w:p w:rsidR="000003CB" w:rsidRDefault="000003CB" w:rsidP="000003CB">
    <w:pPr>
      <w:pStyle w:val="Footer"/>
      <w:rPr>
        <w:noProof/>
      </w:rPr>
    </w:pPr>
  </w:p>
  <w:p w:rsidR="000003CB" w:rsidRDefault="000003CB" w:rsidP="000003CB">
    <w:pPr>
      <w:pStyle w:val="Footer"/>
      <w:rPr>
        <w:noProof/>
      </w:rPr>
    </w:pPr>
  </w:p>
  <w:p w:rsidR="001411E5" w:rsidRPr="000003CB" w:rsidRDefault="000003CB" w:rsidP="000003CB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74DAC6" wp14:editId="3BF9BAC4">
          <wp:simplePos x="0" y="0"/>
          <wp:positionH relativeFrom="margin">
            <wp:posOffset>5408930</wp:posOffset>
          </wp:positionH>
          <wp:positionV relativeFrom="margin">
            <wp:posOffset>8878570</wp:posOffset>
          </wp:positionV>
          <wp:extent cx="1369060" cy="264160"/>
          <wp:effectExtent l="0" t="0" r="2540" b="254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A2D" w:rsidRDefault="00726A2D" w:rsidP="00D454F3">
      <w:pPr>
        <w:spacing w:after="0" w:line="240" w:lineRule="auto"/>
      </w:pPr>
      <w:r>
        <w:separator/>
      </w:r>
    </w:p>
  </w:footnote>
  <w:footnote w:type="continuationSeparator" w:id="0">
    <w:p w:rsidR="00726A2D" w:rsidRDefault="00726A2D" w:rsidP="00D4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2045"/>
    <w:multiLevelType w:val="hybridMultilevel"/>
    <w:tmpl w:val="622E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31E9"/>
    <w:multiLevelType w:val="hybridMultilevel"/>
    <w:tmpl w:val="C79C49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9577FC"/>
    <w:multiLevelType w:val="hybridMultilevel"/>
    <w:tmpl w:val="7FBE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E55AB"/>
    <w:multiLevelType w:val="hybridMultilevel"/>
    <w:tmpl w:val="AB580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7F33"/>
    <w:multiLevelType w:val="hybridMultilevel"/>
    <w:tmpl w:val="32741A66"/>
    <w:lvl w:ilvl="0" w:tplc="5AEEC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07392"/>
    <w:multiLevelType w:val="hybridMultilevel"/>
    <w:tmpl w:val="052C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F137E"/>
    <w:multiLevelType w:val="hybridMultilevel"/>
    <w:tmpl w:val="FC141B2A"/>
    <w:lvl w:ilvl="0" w:tplc="1F405A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3DB2"/>
    <w:multiLevelType w:val="hybridMultilevel"/>
    <w:tmpl w:val="C79C49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6409AE"/>
    <w:multiLevelType w:val="hybridMultilevel"/>
    <w:tmpl w:val="0C54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3438D"/>
    <w:multiLevelType w:val="hybridMultilevel"/>
    <w:tmpl w:val="C79C49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5B4FB3"/>
    <w:multiLevelType w:val="hybridMultilevel"/>
    <w:tmpl w:val="A6EC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86995"/>
    <w:multiLevelType w:val="hybridMultilevel"/>
    <w:tmpl w:val="83000220"/>
    <w:lvl w:ilvl="0" w:tplc="D3DC5C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B3339"/>
    <w:multiLevelType w:val="hybridMultilevel"/>
    <w:tmpl w:val="E5EAC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E4"/>
    <w:rsid w:val="000003CB"/>
    <w:rsid w:val="00012712"/>
    <w:rsid w:val="00015712"/>
    <w:rsid w:val="00026C87"/>
    <w:rsid w:val="000B380E"/>
    <w:rsid w:val="000C7BA4"/>
    <w:rsid w:val="00174AE2"/>
    <w:rsid w:val="002504D6"/>
    <w:rsid w:val="002A1DDA"/>
    <w:rsid w:val="002C55A9"/>
    <w:rsid w:val="00301E7A"/>
    <w:rsid w:val="003427AF"/>
    <w:rsid w:val="003572D4"/>
    <w:rsid w:val="0041788A"/>
    <w:rsid w:val="00537F84"/>
    <w:rsid w:val="00577EDD"/>
    <w:rsid w:val="005C50D8"/>
    <w:rsid w:val="005D1131"/>
    <w:rsid w:val="00623820"/>
    <w:rsid w:val="006608E6"/>
    <w:rsid w:val="00726A2D"/>
    <w:rsid w:val="007506D7"/>
    <w:rsid w:val="0076706A"/>
    <w:rsid w:val="00770FA1"/>
    <w:rsid w:val="007C190D"/>
    <w:rsid w:val="00802B26"/>
    <w:rsid w:val="008C4044"/>
    <w:rsid w:val="008D6B8B"/>
    <w:rsid w:val="008F100F"/>
    <w:rsid w:val="008F3904"/>
    <w:rsid w:val="00917902"/>
    <w:rsid w:val="00942D6D"/>
    <w:rsid w:val="00A82D31"/>
    <w:rsid w:val="00B41968"/>
    <w:rsid w:val="00B702EE"/>
    <w:rsid w:val="00B73E54"/>
    <w:rsid w:val="00BA24E4"/>
    <w:rsid w:val="00C91C48"/>
    <w:rsid w:val="00CC6347"/>
    <w:rsid w:val="00D454F3"/>
    <w:rsid w:val="00D641A2"/>
    <w:rsid w:val="00D8667D"/>
    <w:rsid w:val="00DA0C13"/>
    <w:rsid w:val="00E914B2"/>
    <w:rsid w:val="00EB075B"/>
    <w:rsid w:val="00EC05F2"/>
    <w:rsid w:val="00EE3835"/>
    <w:rsid w:val="00F8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AC17EB-54A7-43BC-8803-27197A3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4E4"/>
    <w:pPr>
      <w:spacing w:after="200" w:line="276" w:lineRule="auto"/>
    </w:pPr>
    <w:rPr>
      <w:rFonts w:ascii="Arial" w:eastAsia="Calibri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4E4"/>
    <w:pPr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4E4"/>
    <w:pPr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4E4"/>
    <w:rPr>
      <w:rFonts w:ascii="Arial" w:eastAsia="Calibri" w:hAnsi="Arial" w:cs="Arial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24E4"/>
    <w:rPr>
      <w:rFonts w:ascii="Arial" w:eastAsia="Calibri" w:hAnsi="Arial" w:cs="Arial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A2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4E4"/>
    <w:rPr>
      <w:rFonts w:ascii="Arial" w:eastAsia="Calibri" w:hAnsi="Arial" w:cs="Arial"/>
    </w:rPr>
  </w:style>
  <w:style w:type="paragraph" w:styleId="ListParagraph">
    <w:name w:val="List Paragraph"/>
    <w:basedOn w:val="Normal"/>
    <w:uiPriority w:val="34"/>
    <w:qFormat/>
    <w:rsid w:val="00BA24E4"/>
    <w:pPr>
      <w:ind w:left="720"/>
      <w:contextualSpacing/>
    </w:pPr>
  </w:style>
  <w:style w:type="character" w:styleId="Hyperlink">
    <w:name w:val="Hyperlink"/>
    <w:uiPriority w:val="99"/>
    <w:unhideWhenUsed/>
    <w:rsid w:val="00BA24E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A24E4"/>
    <w:pPr>
      <w:spacing w:line="360" w:lineRule="auto"/>
      <w:outlineLvl w:val="1"/>
    </w:pPr>
    <w:rPr>
      <w:b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24E4"/>
    <w:rPr>
      <w:rFonts w:ascii="Arial" w:eastAsia="Calibri" w:hAnsi="Arial" w:cs="Arial"/>
      <w:b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BA24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F3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unchprep.com/gre/2014/killer-gre-essay-quot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runchprep.com/gre-analytical-writing-gui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ts.org/gre/revised_general/prepare/analytical_writing/issue/poo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ts.org/gre/revised_general/prepare/analytical_writing/argument/p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unchprep.com/gre/2014/gre-essay-section-importan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Raghavender Rao Jitta</dc:creator>
  <cp:keywords/>
  <dc:description/>
  <cp:lastModifiedBy>Raghavender Rao Jitta</cp:lastModifiedBy>
  <cp:revision>12</cp:revision>
  <dcterms:created xsi:type="dcterms:W3CDTF">2014-10-27T07:03:00Z</dcterms:created>
  <dcterms:modified xsi:type="dcterms:W3CDTF">2014-10-27T11:53:00Z</dcterms:modified>
</cp:coreProperties>
</file>